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A1" w:rsidRPr="006247A9" w:rsidRDefault="00083CA1" w:rsidP="006247A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50505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 w:rsidRPr="00083CA1">
        <w:rPr>
          <w:rFonts w:ascii="Times New Roman" w:eastAsia="Times New Roman" w:hAnsi="Times New Roman" w:cs="Times New Roman"/>
          <w:bCs/>
          <w:color w:val="505050"/>
          <w:sz w:val="16"/>
          <w:szCs w:val="16"/>
          <w:lang w:eastAsia="pl-PL"/>
        </w:rPr>
        <w:t>Załącznik nr 1 do protokołu z przebiegu konkursu na stanowisko urzędnicze</w:t>
      </w:r>
    </w:p>
    <w:p w:rsidR="00D9336C" w:rsidRDefault="00D9336C" w:rsidP="00053E1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</w:pP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Lista kandydatów zakwalifikowanych 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do II </w:t>
      </w:r>
      <w:r w:rsidR="00BD168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i III etapu </w:t>
      </w: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konkursu na staż urzędniczy w Sądzie Rejonowym w Żaganiu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 </w:t>
      </w:r>
    </w:p>
    <w:p w:rsidR="006426E9" w:rsidRPr="006426E9" w:rsidRDefault="006426E9" w:rsidP="00397D49">
      <w:pPr>
        <w:shd w:val="clear" w:color="auto" w:fill="FFFFFF"/>
        <w:spacing w:before="150" w:after="150" w:line="48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II</w:t>
      </w:r>
      <w:r w:rsidR="00BD168D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i III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etap konkursu  odbędzie się w dniu </w:t>
      </w:r>
      <w:r w:rsidR="00C57C6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21</w:t>
      </w:r>
      <w:r w:rsidR="00532388" w:rsidRPr="005323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</w:t>
      </w:r>
      <w:r w:rsidR="00C57C6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lipca</w:t>
      </w:r>
      <w:r w:rsidR="00532388" w:rsidRPr="005323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</w:t>
      </w:r>
      <w:r w:rsidR="00C57C6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2022</w:t>
      </w: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r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.  w Sądzie Rejonowym w Żaganiu przy ul. Szprotawskiej 3, </w:t>
      </w:r>
      <w:r w:rsidR="00903062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p</w:t>
      </w:r>
      <w:r w:rsidRPr="00C66017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okój nr 9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– I Piętro, poczynając od godz. </w:t>
      </w:r>
      <w:r w:rsidR="00372D8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9:0</w:t>
      </w:r>
      <w:r w:rsidR="00C66017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0</w:t>
      </w:r>
      <w:r w:rsidR="00372D8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. </w:t>
      </w:r>
      <w:r w:rsidR="00D82B9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                       Osoby</w:t>
      </w:r>
      <w:r w:rsidR="00372D8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, które uzyskają </w:t>
      </w:r>
      <w:r w:rsidR="000E47D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minimum 50%  w</w:t>
      </w:r>
      <w:bookmarkStart w:id="0" w:name="_GoBack"/>
      <w:bookmarkEnd w:id="0"/>
      <w:r w:rsidR="000E47D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II </w:t>
      </w:r>
      <w:r w:rsidR="00903062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etapie</w:t>
      </w:r>
      <w:r w:rsidR="00903062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</w:t>
      </w:r>
      <w:r w:rsidR="00397D4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(</w:t>
      </w:r>
      <w:r w:rsidR="000E47D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sprawdzian z wiedzy teoretycznej i praktycznej) zostaną zaproszone do II</w:t>
      </w:r>
      <w:r w:rsidR="00960A0C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I</w:t>
      </w:r>
      <w:r w:rsidR="000E47D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etapu</w:t>
      </w:r>
      <w:r w:rsidR="00397D4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</w:t>
      </w:r>
      <w:r w:rsidR="00D82B9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konkursu</w:t>
      </w:r>
      <w:r w:rsidR="00397D4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</w:t>
      </w:r>
      <w:r w:rsidR="00F1368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(</w:t>
      </w:r>
      <w:r w:rsidR="00D82B9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rozmowa</w:t>
      </w:r>
      <w:r w:rsidR="00397D4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kwa</w:t>
      </w:r>
      <w:r w:rsidR="00D82B9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lifikacyjna</w:t>
      </w:r>
      <w:r w:rsidR="00F1368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)</w:t>
      </w:r>
      <w:r w:rsidR="000E47D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, który  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</w:t>
      </w:r>
      <w:r w:rsidR="00960A0C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odbędzie się 21 lipca</w:t>
      </w:r>
      <w:r w:rsidR="00400561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2022r.</w:t>
      </w:r>
      <w:r w:rsidR="00397D4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o godz. 10:30.</w:t>
      </w:r>
    </w:p>
    <w:p w:rsidR="006426E9" w:rsidRDefault="006426E9" w:rsidP="006426E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 </w:t>
      </w:r>
      <w:r w:rsidR="00D70CB4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Osoby zakwalifikowane:</w:t>
      </w:r>
    </w:p>
    <w:p w:rsidR="00D70CB4" w:rsidRDefault="002D5FF7" w:rsidP="004229A3">
      <w:pPr>
        <w:pStyle w:val="Akapitzlist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Ewelina Chomicz – Chrobak</w:t>
      </w:r>
    </w:p>
    <w:p w:rsidR="002D5FF7" w:rsidRDefault="002D5FF7" w:rsidP="004229A3">
      <w:pPr>
        <w:pStyle w:val="Akapitzlist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Dej</w:t>
      </w:r>
      <w:proofErr w:type="spellEnd"/>
    </w:p>
    <w:p w:rsidR="002D5FF7" w:rsidRDefault="002D5FF7" w:rsidP="004229A3">
      <w:pPr>
        <w:pStyle w:val="Akapitzlist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Anna Duchnowska</w:t>
      </w:r>
    </w:p>
    <w:p w:rsidR="002D5FF7" w:rsidRDefault="002D5FF7" w:rsidP="004229A3">
      <w:pPr>
        <w:pStyle w:val="Akapitzlist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Katarzyna Korcz</w:t>
      </w:r>
    </w:p>
    <w:p w:rsidR="002D5FF7" w:rsidRDefault="004229A3" w:rsidP="004229A3">
      <w:pPr>
        <w:pStyle w:val="Akapitzlist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Sapun</w:t>
      </w:r>
      <w:proofErr w:type="spellEnd"/>
    </w:p>
    <w:p w:rsidR="004229A3" w:rsidRPr="00D70CB4" w:rsidRDefault="004229A3" w:rsidP="004229A3">
      <w:pPr>
        <w:pStyle w:val="Akapitzlist"/>
        <w:numPr>
          <w:ilvl w:val="0"/>
          <w:numId w:val="7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Kinga Wiśniewska</w:t>
      </w:r>
    </w:p>
    <w:p w:rsid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4E1E38" w:rsidRDefault="004E1E38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4E1E38" w:rsidRDefault="004E1E38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8E25FD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Sądu Rejonowego w Żaganiu</w:t>
      </w:r>
    </w:p>
    <w:p w:rsid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Iwona Matczak</w:t>
      </w:r>
    </w:p>
    <w:p w:rsidR="00053E12" w:rsidRP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sectPr w:rsidR="00053E12" w:rsidRPr="0005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1A4"/>
    <w:multiLevelType w:val="hybridMultilevel"/>
    <w:tmpl w:val="F2B2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A70"/>
    <w:multiLevelType w:val="hybridMultilevel"/>
    <w:tmpl w:val="53820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F54"/>
    <w:multiLevelType w:val="hybridMultilevel"/>
    <w:tmpl w:val="2454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5D78"/>
    <w:multiLevelType w:val="hybridMultilevel"/>
    <w:tmpl w:val="F1AC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2098"/>
    <w:multiLevelType w:val="hybridMultilevel"/>
    <w:tmpl w:val="8B523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1ADB"/>
    <w:multiLevelType w:val="hybridMultilevel"/>
    <w:tmpl w:val="E672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530F"/>
    <w:multiLevelType w:val="hybridMultilevel"/>
    <w:tmpl w:val="578E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FD"/>
    <w:rsid w:val="00053E12"/>
    <w:rsid w:val="000570BC"/>
    <w:rsid w:val="00083CA1"/>
    <w:rsid w:val="000A0CB3"/>
    <w:rsid w:val="000E1BA3"/>
    <w:rsid w:val="000E47D6"/>
    <w:rsid w:val="0021455D"/>
    <w:rsid w:val="00222243"/>
    <w:rsid w:val="002D5FF7"/>
    <w:rsid w:val="00372D86"/>
    <w:rsid w:val="00397D49"/>
    <w:rsid w:val="00400561"/>
    <w:rsid w:val="00406D2B"/>
    <w:rsid w:val="00412D7D"/>
    <w:rsid w:val="004229A3"/>
    <w:rsid w:val="004C4E3D"/>
    <w:rsid w:val="004E1E38"/>
    <w:rsid w:val="00532388"/>
    <w:rsid w:val="00550B98"/>
    <w:rsid w:val="006247A9"/>
    <w:rsid w:val="00626642"/>
    <w:rsid w:val="006426E9"/>
    <w:rsid w:val="006F4203"/>
    <w:rsid w:val="007B1F57"/>
    <w:rsid w:val="007F7E11"/>
    <w:rsid w:val="008E25FD"/>
    <w:rsid w:val="00903062"/>
    <w:rsid w:val="00960A0C"/>
    <w:rsid w:val="00A0033A"/>
    <w:rsid w:val="00A85402"/>
    <w:rsid w:val="00AE1DDB"/>
    <w:rsid w:val="00B263AA"/>
    <w:rsid w:val="00BD168D"/>
    <w:rsid w:val="00C57C6D"/>
    <w:rsid w:val="00C66017"/>
    <w:rsid w:val="00D0379F"/>
    <w:rsid w:val="00D54A1A"/>
    <w:rsid w:val="00D6779A"/>
    <w:rsid w:val="00D70CB4"/>
    <w:rsid w:val="00D82B9B"/>
    <w:rsid w:val="00D83059"/>
    <w:rsid w:val="00D9336C"/>
    <w:rsid w:val="00DD6BFD"/>
    <w:rsid w:val="00E30FE5"/>
    <w:rsid w:val="00E87AFF"/>
    <w:rsid w:val="00F13686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3A4"/>
  <w15:docId w15:val="{917F8A8C-C6F7-46A7-89F7-6AE3B54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5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Matczak</dc:creator>
  <cp:lastModifiedBy>Matczak Iwona</cp:lastModifiedBy>
  <cp:revision>22</cp:revision>
  <cp:lastPrinted>2021-08-03T11:17:00Z</cp:lastPrinted>
  <dcterms:created xsi:type="dcterms:W3CDTF">2018-12-03T14:22:00Z</dcterms:created>
  <dcterms:modified xsi:type="dcterms:W3CDTF">2022-07-11T12:39:00Z</dcterms:modified>
</cp:coreProperties>
</file>