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FC4AC" w14:textId="0307CC52" w:rsidR="00870CAA" w:rsidRPr="00563D1A" w:rsidRDefault="00870CAA" w:rsidP="00870CAA">
      <w:pPr>
        <w:tabs>
          <w:tab w:val="left" w:pos="0"/>
          <w:tab w:val="right" w:pos="284"/>
        </w:tabs>
        <w:jc w:val="both"/>
        <w:rPr>
          <w:rFonts w:asciiTheme="minorHAnsi" w:hAnsiTheme="minorHAnsi" w:cstheme="minorHAnsi"/>
          <w:bCs/>
          <w:i/>
        </w:rPr>
      </w:pPr>
      <w:r w:rsidRPr="00563D1A">
        <w:rPr>
          <w:rFonts w:asciiTheme="minorHAnsi" w:hAnsiTheme="minorHAnsi" w:cstheme="minorHAnsi"/>
          <w:i/>
        </w:rPr>
        <w:t xml:space="preserve">Wypełniając obowiązek prawny uregulowany zapisami art. 13 </w:t>
      </w:r>
      <w:r w:rsidR="0064060A" w:rsidRPr="00563D1A">
        <w:rPr>
          <w:rFonts w:asciiTheme="minorHAnsi" w:hAnsiTheme="minorHAnsi" w:cstheme="minorHAnsi"/>
          <w:i/>
        </w:rPr>
        <w:t xml:space="preserve">i 14 </w:t>
      </w:r>
      <w:r w:rsidRPr="00563D1A">
        <w:rPr>
          <w:rFonts w:asciiTheme="minorHAnsi" w:hAnsiTheme="minorHAnsi" w:cstheme="minorHAnsi"/>
          <w:i/>
        </w:rPr>
        <w:t xml:space="preserve">Rozporządzenia Parlamentu Europejskiego i Rady (UE) 2016/679 </w:t>
      </w:r>
      <w:r w:rsidRPr="00563D1A">
        <w:rPr>
          <w:rFonts w:asciiTheme="minorHAnsi" w:eastAsia="Times New Roman" w:hAnsiTheme="minorHAnsi" w:cstheme="minorHAnsi"/>
          <w:i/>
        </w:rPr>
        <w:t>z dnia 27 kwietnia 2016 r.</w:t>
      </w:r>
      <w:r w:rsidRPr="00563D1A">
        <w:rPr>
          <w:rFonts w:asciiTheme="minorHAnsi" w:hAnsiTheme="minorHAnsi" w:cstheme="minorHAnsi"/>
          <w:i/>
        </w:rPr>
        <w:t xml:space="preserve"> </w:t>
      </w:r>
      <w:r w:rsidRPr="00563D1A">
        <w:rPr>
          <w:rFonts w:asciiTheme="minorHAnsi" w:eastAsia="Times New Roman" w:hAnsiTheme="minorHAnsi" w:cstheme="minorHAnsi"/>
          <w:i/>
        </w:rPr>
        <w:t xml:space="preserve">w sprawie ochrony osób fizycznych w związku z przetwarzaniem danych osobowych i w sprawie swobodnego przepływu takich danych oraz uchylenia dyrektywy 95/46/WE (ogólne rozporządzenie o ochronie danych) (Dz. </w:t>
      </w:r>
      <w:proofErr w:type="spellStart"/>
      <w:r w:rsidRPr="00563D1A">
        <w:rPr>
          <w:rFonts w:asciiTheme="minorHAnsi" w:eastAsia="Times New Roman" w:hAnsiTheme="minorHAnsi" w:cstheme="minorHAnsi"/>
          <w:i/>
        </w:rPr>
        <w:t>Urzęd</w:t>
      </w:r>
      <w:proofErr w:type="spellEnd"/>
      <w:r w:rsidRPr="00563D1A">
        <w:rPr>
          <w:rFonts w:asciiTheme="minorHAnsi" w:eastAsia="Times New Roman" w:hAnsiTheme="minorHAnsi" w:cstheme="minorHAnsi"/>
          <w:i/>
        </w:rPr>
        <w:t>. Unii Europ. z dnia 04.05.2016 r. L 119/1)</w:t>
      </w:r>
      <w:r w:rsidRPr="00563D1A">
        <w:rPr>
          <w:rFonts w:asciiTheme="minorHAnsi" w:hAnsiTheme="minorHAnsi" w:cstheme="minorHAnsi"/>
          <w:bCs/>
          <w:i/>
        </w:rPr>
        <w:t xml:space="preserve">, dalej jako „RODO”, </w:t>
      </w:r>
      <w:r w:rsidR="008F5E2E" w:rsidRPr="00563D1A">
        <w:rPr>
          <w:rFonts w:asciiTheme="minorHAnsi" w:hAnsiTheme="minorHAnsi" w:cstheme="minorHAnsi"/>
          <w:bCs/>
          <w:i/>
        </w:rPr>
        <w:t>Sąd R</w:t>
      </w:r>
      <w:r w:rsidRPr="00563D1A">
        <w:rPr>
          <w:rFonts w:asciiTheme="minorHAnsi" w:hAnsiTheme="minorHAnsi" w:cstheme="minorHAnsi"/>
          <w:bCs/>
          <w:i/>
        </w:rPr>
        <w:t xml:space="preserve">ejonowy w </w:t>
      </w:r>
      <w:r w:rsidR="00AA2548">
        <w:rPr>
          <w:rFonts w:asciiTheme="minorHAnsi" w:hAnsiTheme="minorHAnsi" w:cstheme="minorHAnsi"/>
          <w:bCs/>
          <w:i/>
        </w:rPr>
        <w:t>Ża</w:t>
      </w:r>
      <w:r w:rsidR="00190A25">
        <w:rPr>
          <w:rFonts w:asciiTheme="minorHAnsi" w:hAnsiTheme="minorHAnsi" w:cstheme="minorHAnsi"/>
          <w:bCs/>
          <w:i/>
        </w:rPr>
        <w:t>ganiu</w:t>
      </w:r>
      <w:r w:rsidRPr="00563D1A">
        <w:rPr>
          <w:rFonts w:asciiTheme="minorHAnsi" w:hAnsiTheme="minorHAnsi" w:cstheme="minorHAnsi"/>
          <w:bCs/>
          <w:i/>
        </w:rPr>
        <w:t xml:space="preserve"> informuje, iż:</w:t>
      </w:r>
    </w:p>
    <w:p w14:paraId="183977BC" w14:textId="77777777" w:rsidR="00B12C9C" w:rsidRPr="00563D1A" w:rsidRDefault="00917367" w:rsidP="00FA171D">
      <w:pPr>
        <w:pStyle w:val="Akapitzlist"/>
        <w:numPr>
          <w:ilvl w:val="0"/>
          <w:numId w:val="4"/>
        </w:numPr>
        <w:spacing w:after="120" w:line="240" w:lineRule="auto"/>
        <w:jc w:val="both"/>
      </w:pPr>
      <w:r w:rsidRPr="00563D1A">
        <w:t>A</w:t>
      </w:r>
      <w:r w:rsidR="00E4326A" w:rsidRPr="00563D1A">
        <w:t>dministratorem danych osobowych</w:t>
      </w:r>
      <w:r w:rsidR="00B12C9C" w:rsidRPr="00563D1A">
        <w:t>:</w:t>
      </w:r>
    </w:p>
    <w:p w14:paraId="7C5849E0" w14:textId="62170EEF" w:rsidR="00B12C9C" w:rsidRPr="00563D1A" w:rsidRDefault="0064060A" w:rsidP="00B12C9C">
      <w:pPr>
        <w:pStyle w:val="Akapitzlist"/>
        <w:numPr>
          <w:ilvl w:val="0"/>
          <w:numId w:val="9"/>
        </w:numPr>
        <w:spacing w:after="120" w:line="240" w:lineRule="auto"/>
        <w:jc w:val="both"/>
      </w:pPr>
      <w:r w:rsidRPr="00563D1A">
        <w:t xml:space="preserve">sygnalistów, </w:t>
      </w:r>
    </w:p>
    <w:p w14:paraId="1291909E" w14:textId="77777777" w:rsidR="00B12C9C" w:rsidRPr="00563D1A" w:rsidRDefault="0064060A" w:rsidP="00B12C9C">
      <w:pPr>
        <w:pStyle w:val="Akapitzlist"/>
        <w:numPr>
          <w:ilvl w:val="0"/>
          <w:numId w:val="9"/>
        </w:numPr>
        <w:spacing w:after="120" w:line="240" w:lineRule="auto"/>
        <w:jc w:val="both"/>
      </w:pPr>
      <w:r w:rsidRPr="00563D1A">
        <w:t xml:space="preserve">osób, których dotyczy zgłoszenie, </w:t>
      </w:r>
    </w:p>
    <w:p w14:paraId="58705C5B" w14:textId="77777777" w:rsidR="00B12C9C" w:rsidRPr="00563D1A" w:rsidRDefault="00B12C9C" w:rsidP="00B12C9C">
      <w:pPr>
        <w:pStyle w:val="Akapitzlist"/>
        <w:numPr>
          <w:ilvl w:val="0"/>
          <w:numId w:val="9"/>
        </w:numPr>
        <w:spacing w:after="120" w:line="240" w:lineRule="auto"/>
        <w:jc w:val="both"/>
      </w:pPr>
      <w:r w:rsidRPr="00563D1A">
        <w:t>o</w:t>
      </w:r>
      <w:r w:rsidR="0064060A" w:rsidRPr="00563D1A">
        <w:t xml:space="preserve">sób pomagających w dokonaniu zgłoszenia, </w:t>
      </w:r>
    </w:p>
    <w:p w14:paraId="75E26330" w14:textId="77777777" w:rsidR="00B12C9C" w:rsidRDefault="0064060A" w:rsidP="00B12C9C">
      <w:pPr>
        <w:pStyle w:val="Akapitzlist"/>
        <w:numPr>
          <w:ilvl w:val="0"/>
          <w:numId w:val="9"/>
        </w:numPr>
        <w:spacing w:after="120" w:line="240" w:lineRule="auto"/>
        <w:jc w:val="both"/>
      </w:pPr>
      <w:r w:rsidRPr="00563D1A">
        <w:t>osób powiązanych z sygnalistą</w:t>
      </w:r>
      <w:r w:rsidR="00B12C9C" w:rsidRPr="00563D1A">
        <w:t>,</w:t>
      </w:r>
    </w:p>
    <w:p w14:paraId="1A830339" w14:textId="074BF0F6" w:rsidR="00563D1A" w:rsidRPr="00563D1A" w:rsidRDefault="00563D1A" w:rsidP="00B12C9C">
      <w:pPr>
        <w:pStyle w:val="Akapitzlist"/>
        <w:numPr>
          <w:ilvl w:val="0"/>
          <w:numId w:val="9"/>
        </w:numPr>
        <w:spacing w:after="120" w:line="240" w:lineRule="auto"/>
        <w:jc w:val="both"/>
      </w:pPr>
      <w:r>
        <w:t>osób wyłonionych w trakcie postępowania wyjaśniającego,</w:t>
      </w:r>
    </w:p>
    <w:p w14:paraId="1A08E483" w14:textId="1E73C7D0" w:rsidR="00917367" w:rsidRPr="00563D1A" w:rsidRDefault="00E4326A" w:rsidP="00B12C9C">
      <w:pPr>
        <w:spacing w:after="120" w:line="240" w:lineRule="auto"/>
        <w:ind w:left="360"/>
        <w:jc w:val="both"/>
      </w:pPr>
      <w:r w:rsidRPr="00563D1A">
        <w:t>jest</w:t>
      </w:r>
      <w:r w:rsidR="0064060A" w:rsidRPr="00563D1A">
        <w:t xml:space="preserve"> Prezes i/lub Dyrektor</w:t>
      </w:r>
      <w:r w:rsidRPr="00563D1A">
        <w:t xml:space="preserve"> </w:t>
      </w:r>
      <w:r w:rsidR="00FA171D" w:rsidRPr="00563D1A">
        <w:t>Sąd</w:t>
      </w:r>
      <w:r w:rsidR="0064060A" w:rsidRPr="00563D1A">
        <w:t>u</w:t>
      </w:r>
      <w:r w:rsidRPr="00563D1A">
        <w:t xml:space="preserve"> Rejonow</w:t>
      </w:r>
      <w:r w:rsidR="0064060A" w:rsidRPr="00563D1A">
        <w:t>ego</w:t>
      </w:r>
      <w:r w:rsidRPr="00563D1A">
        <w:t xml:space="preserve"> w </w:t>
      </w:r>
      <w:r w:rsidR="00AA2548">
        <w:t>Ża</w:t>
      </w:r>
      <w:r w:rsidR="00190A25">
        <w:t>ganiu</w:t>
      </w:r>
      <w:r w:rsidRPr="00563D1A">
        <w:t xml:space="preserve"> z siedzibą</w:t>
      </w:r>
      <w:r w:rsidR="001722B2">
        <w:t xml:space="preserve"> </w:t>
      </w:r>
      <w:r w:rsidR="001722B2" w:rsidRPr="001722B2">
        <w:rPr>
          <w:rFonts w:asciiTheme="minorHAnsi" w:hAnsiTheme="minorHAnsi" w:cstheme="minorHAnsi"/>
        </w:rPr>
        <w:t xml:space="preserve">w </w:t>
      </w:r>
      <w:r w:rsidR="00190A25">
        <w:rPr>
          <w:rFonts w:asciiTheme="minorHAnsi" w:eastAsia="Times New Roman" w:hAnsiTheme="minorHAnsi" w:cstheme="minorHAnsi"/>
        </w:rPr>
        <w:t>Żaganiu, ul. Szprotawska 3</w:t>
      </w:r>
      <w:r w:rsidR="00FA171D" w:rsidRPr="001722B2">
        <w:rPr>
          <w:rFonts w:asciiTheme="minorHAnsi" w:hAnsiTheme="minorHAnsi" w:cstheme="minorHAnsi"/>
        </w:rPr>
        <w:t xml:space="preserve">, </w:t>
      </w:r>
    </w:p>
    <w:p w14:paraId="1B7D9918" w14:textId="1CE241E4" w:rsidR="00DB5729" w:rsidRPr="00563D1A" w:rsidRDefault="00DB5729" w:rsidP="00DB5729">
      <w:pPr>
        <w:pStyle w:val="Akapitzlist"/>
        <w:numPr>
          <w:ilvl w:val="0"/>
          <w:numId w:val="4"/>
        </w:numPr>
        <w:spacing w:after="120" w:line="240" w:lineRule="auto"/>
        <w:jc w:val="both"/>
        <w:rPr>
          <w:b/>
          <w:i/>
          <w:color w:val="000000" w:themeColor="text1"/>
        </w:rPr>
      </w:pPr>
      <w:r w:rsidRPr="00563D1A">
        <w:t xml:space="preserve">Administrator wyznaczył inspektora ochrony danych, z którym można skontaktować się pod adresem; </w:t>
      </w:r>
      <w:r w:rsidR="00190A25">
        <w:rPr>
          <w:b/>
          <w:i/>
        </w:rPr>
        <w:t>ul. Szprotawska 3, 68-100 Żagań</w:t>
      </w:r>
      <w:r w:rsidRPr="00563D1A">
        <w:rPr>
          <w:b/>
          <w:i/>
          <w:color w:val="000000" w:themeColor="text1"/>
        </w:rPr>
        <w:t xml:space="preserve">, </w:t>
      </w:r>
      <w:hyperlink r:id="rId8" w:history="1">
        <w:r w:rsidR="00190A25" w:rsidRPr="0031475C">
          <w:rPr>
            <w:rStyle w:val="Hipercze"/>
            <w:b/>
            <w:i/>
          </w:rPr>
          <w:t>iod@za</w:t>
        </w:r>
        <w:r w:rsidR="00190A25" w:rsidRPr="0031475C">
          <w:rPr>
            <w:rStyle w:val="Hipercze"/>
            <w:b/>
            <w:i/>
          </w:rPr>
          <w:t>gan.</w:t>
        </w:r>
        <w:r w:rsidR="00190A25" w:rsidRPr="0031475C">
          <w:rPr>
            <w:rStyle w:val="Hipercze"/>
            <w:b/>
            <w:i/>
          </w:rPr>
          <w:t>gov.pl</w:t>
        </w:r>
      </w:hyperlink>
      <w:r w:rsidRPr="00563D1A">
        <w:rPr>
          <w:b/>
          <w:i/>
          <w:color w:val="000000" w:themeColor="text1"/>
        </w:rPr>
        <w:t>;</w:t>
      </w:r>
    </w:p>
    <w:p w14:paraId="7D5169D1" w14:textId="77777777" w:rsidR="00870A97" w:rsidRPr="00563D1A" w:rsidRDefault="00E4326A" w:rsidP="00870A9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i/>
          <w:iCs/>
          <w:lang w:eastAsia="en-US"/>
        </w:rPr>
      </w:pPr>
      <w:r w:rsidRPr="00563D1A">
        <w:rPr>
          <w:rFonts w:asciiTheme="minorHAnsi" w:hAnsiTheme="minorHAnsi" w:cstheme="minorHAnsi"/>
        </w:rPr>
        <w:t xml:space="preserve">Pani/Pana dane osobowe przetwarzane </w:t>
      </w:r>
      <w:r w:rsidR="00B61194" w:rsidRPr="00563D1A">
        <w:rPr>
          <w:rFonts w:asciiTheme="minorHAnsi" w:hAnsiTheme="minorHAnsi" w:cstheme="minorHAnsi"/>
        </w:rPr>
        <w:t xml:space="preserve">są </w:t>
      </w:r>
      <w:r w:rsidR="00870CAA" w:rsidRPr="00563D1A">
        <w:rPr>
          <w:rFonts w:asciiTheme="minorHAnsi" w:eastAsiaTheme="minorHAnsi" w:hAnsiTheme="minorHAnsi" w:cstheme="minorHAnsi"/>
          <w:iCs/>
          <w:lang w:eastAsia="en-US"/>
        </w:rPr>
        <w:t xml:space="preserve">w celu </w:t>
      </w:r>
      <w:r w:rsidR="0064060A" w:rsidRPr="00563D1A">
        <w:rPr>
          <w:rFonts w:asciiTheme="minorHAnsi" w:eastAsiaTheme="minorHAnsi" w:hAnsiTheme="minorHAnsi" w:cstheme="minorHAnsi"/>
          <w:iCs/>
          <w:lang w:eastAsia="en-US"/>
        </w:rPr>
        <w:t xml:space="preserve">przeprowadzenia postępowania w wyniku </w:t>
      </w:r>
      <w:r w:rsidR="00870A97" w:rsidRPr="00563D1A">
        <w:rPr>
          <w:rFonts w:asciiTheme="minorHAnsi" w:eastAsiaTheme="minorHAnsi" w:hAnsiTheme="minorHAnsi" w:cstheme="minorHAnsi"/>
          <w:iCs/>
          <w:lang w:eastAsia="en-US"/>
        </w:rPr>
        <w:t xml:space="preserve">dokonanego </w:t>
      </w:r>
      <w:r w:rsidR="0064060A" w:rsidRPr="00563D1A">
        <w:rPr>
          <w:rFonts w:asciiTheme="minorHAnsi" w:eastAsiaTheme="minorHAnsi" w:hAnsiTheme="minorHAnsi" w:cstheme="minorHAnsi"/>
          <w:iCs/>
          <w:lang w:eastAsia="en-US"/>
        </w:rPr>
        <w:t xml:space="preserve">zgłoszenia wewnętrznego na podstawie </w:t>
      </w:r>
      <w:r w:rsidR="00870A97" w:rsidRPr="00563D1A">
        <w:rPr>
          <w:rFonts w:asciiTheme="minorHAnsi" w:eastAsiaTheme="minorHAnsi" w:hAnsiTheme="minorHAnsi" w:cstheme="minorHAnsi"/>
          <w:iCs/>
          <w:lang w:eastAsia="en-US"/>
        </w:rPr>
        <w:t>Ustawy z dnia 14 czerwca 2024 r. o ochronie sygnalistów (Dz.U. 928.2024)</w:t>
      </w:r>
      <w:r w:rsidR="0023139B" w:rsidRPr="00563D1A">
        <w:rPr>
          <w:rFonts w:asciiTheme="minorHAnsi" w:hAnsiTheme="minorHAnsi" w:cstheme="minorHAnsi"/>
        </w:rPr>
        <w:t>;</w:t>
      </w:r>
    </w:p>
    <w:p w14:paraId="59CD62AB" w14:textId="0830E3BD" w:rsidR="0061260C" w:rsidRPr="00563D1A" w:rsidRDefault="00870A97" w:rsidP="0061260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i/>
          <w:iCs/>
          <w:lang w:eastAsia="en-US"/>
        </w:rPr>
      </w:pPr>
      <w:r w:rsidRPr="00563D1A">
        <w:rPr>
          <w:rFonts w:asciiTheme="minorHAnsi" w:hAnsiTheme="minorHAnsi" w:cstheme="minorHAnsi"/>
        </w:rPr>
        <w:t>Dane osobowe sygnalisty</w:t>
      </w:r>
      <w:r w:rsidR="0061260C" w:rsidRPr="00563D1A">
        <w:rPr>
          <w:rFonts w:asciiTheme="minorHAnsi" w:hAnsiTheme="minorHAnsi" w:cstheme="minorHAnsi"/>
        </w:rPr>
        <w:t>:</w:t>
      </w:r>
    </w:p>
    <w:p w14:paraId="2AF6EE7C" w14:textId="50FDB5E1" w:rsidR="00870A97" w:rsidRPr="00563D1A" w:rsidRDefault="0061260C" w:rsidP="0061260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i/>
          <w:iCs/>
          <w:lang w:eastAsia="en-US"/>
        </w:rPr>
      </w:pPr>
      <w:r w:rsidRPr="00563D1A">
        <w:rPr>
          <w:rFonts w:asciiTheme="minorHAnsi" w:hAnsiTheme="minorHAnsi" w:cstheme="minorHAnsi"/>
        </w:rPr>
        <w:t xml:space="preserve"> </w:t>
      </w:r>
      <w:r w:rsidRPr="00563D1A">
        <w:rPr>
          <w:rFonts w:asciiTheme="minorHAnsi" w:eastAsiaTheme="minorHAnsi" w:hAnsiTheme="minorHAnsi" w:cstheme="minorHAnsi"/>
          <w:iCs/>
          <w:lang w:eastAsia="en-US"/>
        </w:rPr>
        <w:t>podanie przez sygnalistę swoich danych osobowych jest fakultatywne (dobrowolnie), ale konieczne w celu przeprowadzenia procedury zgłoszenia wewnętrznego;</w:t>
      </w:r>
    </w:p>
    <w:p w14:paraId="03D15F18" w14:textId="6BBD9A56" w:rsidR="0061260C" w:rsidRPr="00563D1A" w:rsidRDefault="0061260C" w:rsidP="0061260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i/>
          <w:iCs/>
          <w:lang w:eastAsia="en-US"/>
        </w:rPr>
      </w:pPr>
      <w:r w:rsidRPr="00563D1A">
        <w:rPr>
          <w:rFonts w:asciiTheme="minorHAnsi" w:eastAsiaTheme="minorHAnsi" w:hAnsiTheme="minorHAnsi" w:cstheme="minorHAnsi"/>
          <w:iCs/>
          <w:lang w:eastAsia="en-US"/>
        </w:rPr>
        <w:t>przetwarzanie danych osobowych sygnalisty nie wymaga jego zgody.</w:t>
      </w:r>
    </w:p>
    <w:p w14:paraId="59C3041C" w14:textId="77777777" w:rsidR="0061260C" w:rsidRPr="00563D1A" w:rsidRDefault="0061260C" w:rsidP="0061260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i/>
          <w:iCs/>
          <w:lang w:eastAsia="en-US"/>
        </w:rPr>
      </w:pPr>
      <w:r w:rsidRPr="00563D1A">
        <w:rPr>
          <w:rFonts w:asciiTheme="minorHAnsi" w:hAnsiTheme="minorHAnsi" w:cstheme="minorHAnsi"/>
        </w:rPr>
        <w:t>D</w:t>
      </w:r>
      <w:r w:rsidR="00870A97" w:rsidRPr="00563D1A">
        <w:rPr>
          <w:rFonts w:asciiTheme="minorHAnsi" w:hAnsiTheme="minorHAnsi" w:cstheme="minorHAnsi"/>
        </w:rPr>
        <w:t xml:space="preserve">ane osobowe </w:t>
      </w:r>
      <w:r w:rsidR="00870A97" w:rsidRPr="00563D1A">
        <w:t>osób, których dotyczy zgłoszenie wewnętrzne, osób pomagających w dokonaniu zgłoszenia, osób powiązanych z sygnalistą, osób trzecich wskazanych w zgłoszeniu lub wyłonionych w trakcie postępowania wyjaśniającego</w:t>
      </w:r>
      <w:r w:rsidRPr="00563D1A">
        <w:t>:</w:t>
      </w:r>
    </w:p>
    <w:p w14:paraId="7ECB27EF" w14:textId="54506D44" w:rsidR="00870A97" w:rsidRPr="00563D1A" w:rsidRDefault="00870A97" w:rsidP="0061260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i/>
          <w:iCs/>
          <w:lang w:eastAsia="en-US"/>
        </w:rPr>
      </w:pPr>
      <w:r w:rsidRPr="00563D1A">
        <w:t>pochodzą od osób dokonujących zgłoszenia</w:t>
      </w:r>
      <w:r w:rsidR="0061260C" w:rsidRPr="00563D1A">
        <w:t xml:space="preserve"> lub od osób angażowanych na potrzeby toczących się działań następczych, np. w charakterze osoby wysłuchanej. </w:t>
      </w:r>
    </w:p>
    <w:p w14:paraId="745E74E2" w14:textId="31449E90" w:rsidR="0061260C" w:rsidRPr="00563D1A" w:rsidRDefault="0061260C" w:rsidP="0061260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i/>
          <w:iCs/>
          <w:lang w:eastAsia="en-US"/>
        </w:rPr>
      </w:pPr>
      <w:r w:rsidRPr="00563D1A">
        <w:rPr>
          <w:rFonts w:asciiTheme="minorHAnsi" w:eastAsiaTheme="minorHAnsi" w:hAnsiTheme="minorHAnsi" w:cstheme="minorHAnsi"/>
          <w:iCs/>
          <w:lang w:eastAsia="en-US"/>
        </w:rPr>
        <w:t>przetwarzanie tych danych osobowych nie wymaga zgody osoby, której dane dotyczą.</w:t>
      </w:r>
    </w:p>
    <w:p w14:paraId="480A2761" w14:textId="77777777" w:rsidR="0061260C" w:rsidRPr="00563D1A" w:rsidRDefault="008F5E2E" w:rsidP="0061260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i/>
          <w:iCs/>
          <w:lang w:eastAsia="en-US"/>
        </w:rPr>
      </w:pPr>
      <w:r w:rsidRPr="00563D1A">
        <w:rPr>
          <w:rFonts w:asciiTheme="minorHAnsi" w:eastAsiaTheme="minorHAnsi" w:hAnsiTheme="minorHAnsi" w:cstheme="minorHAnsi"/>
          <w:iCs/>
          <w:lang w:eastAsia="en-US"/>
        </w:rPr>
        <w:t xml:space="preserve">dane osobowe nie są udostępniane odbiorcom danych w rozumieniu art. 4 pkt. 9 </w:t>
      </w:r>
      <w:proofErr w:type="spellStart"/>
      <w:r w:rsidRPr="00563D1A">
        <w:rPr>
          <w:rFonts w:asciiTheme="minorHAnsi" w:eastAsiaTheme="minorHAnsi" w:hAnsiTheme="minorHAnsi" w:cstheme="minorHAnsi"/>
          <w:iCs/>
          <w:lang w:eastAsia="en-US"/>
        </w:rPr>
        <w:t>rodo</w:t>
      </w:r>
      <w:proofErr w:type="spellEnd"/>
      <w:r w:rsidRPr="00563D1A">
        <w:rPr>
          <w:rFonts w:asciiTheme="minorHAnsi" w:eastAsiaTheme="minorHAnsi" w:hAnsiTheme="minorHAnsi" w:cstheme="minorHAnsi"/>
          <w:iCs/>
          <w:lang w:eastAsia="en-US"/>
        </w:rPr>
        <w:t>.</w:t>
      </w:r>
    </w:p>
    <w:p w14:paraId="028CC32B" w14:textId="29D96240" w:rsidR="008F5E2E" w:rsidRPr="00563D1A" w:rsidRDefault="008F5E2E" w:rsidP="0061260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iCs/>
          <w:lang w:eastAsia="en-US"/>
        </w:rPr>
      </w:pPr>
      <w:r w:rsidRPr="00563D1A">
        <w:rPr>
          <w:rFonts w:asciiTheme="minorHAnsi" w:eastAsiaTheme="minorHAnsi" w:hAnsiTheme="minorHAnsi" w:cstheme="minorHAnsi"/>
          <w:iCs/>
          <w:lang w:eastAsia="en-US"/>
        </w:rPr>
        <w:t>Dane osobowe mogą być przekazywane organom państwowym, organom ochrony prawnej (Policja, Prokuratura, Sąd) lub organom samorządu terytorialnego w związku z prowadzonym postępowaniem</w:t>
      </w:r>
      <w:r w:rsidR="00563D1A" w:rsidRPr="00563D1A">
        <w:rPr>
          <w:rFonts w:asciiTheme="minorHAnsi" w:eastAsiaTheme="minorHAnsi" w:hAnsiTheme="minorHAnsi" w:cstheme="minorHAnsi"/>
          <w:iCs/>
          <w:lang w:eastAsia="en-US"/>
        </w:rPr>
        <w:t>, a także podwykonawcom, z którymi Sąd zawarł umowę powierzenia przetwarzania danych osobowych</w:t>
      </w:r>
      <w:r w:rsidRPr="00563D1A">
        <w:rPr>
          <w:rFonts w:asciiTheme="minorHAnsi" w:eastAsiaTheme="minorHAnsi" w:hAnsiTheme="minorHAnsi" w:cstheme="minorHAnsi"/>
          <w:iCs/>
          <w:lang w:eastAsia="en-US"/>
        </w:rPr>
        <w:t>;</w:t>
      </w:r>
    </w:p>
    <w:p w14:paraId="6D27EDB5" w14:textId="0E839E0B" w:rsidR="00D771D0" w:rsidRPr="00563D1A" w:rsidRDefault="00B12C9C" w:rsidP="0061260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563D1A">
        <w:rPr>
          <w:rFonts w:asciiTheme="minorHAnsi" w:hAnsiTheme="minorHAnsi" w:cstheme="minorHAnsi"/>
          <w:color w:val="333333"/>
        </w:rPr>
        <w:t xml:space="preserve">Dane osobowe będą przechowywane przez okres 3 lat po zakończeniu roku kalendarzowego, w którym zakończono działania następcze, lub po zakończeniu postępowań zainicjowanych tymi działaniami, a po tym okresie zostaną usunięte, chyba że </w:t>
      </w:r>
      <w:r w:rsidRPr="00563D1A">
        <w:rPr>
          <w:rFonts w:asciiTheme="minorHAnsi" w:hAnsiTheme="minorHAnsi" w:cstheme="minorHAnsi"/>
          <w:color w:val="333333"/>
          <w:shd w:val="clear" w:color="auto" w:fill="FFFFFF"/>
        </w:rPr>
        <w:t xml:space="preserve">dokumenty związane ze zgłoszeniem stanowią część akt postępowań przygotowawczych lub spraw sądowych lub </w:t>
      </w:r>
      <w:proofErr w:type="spellStart"/>
      <w:r w:rsidRPr="00563D1A">
        <w:rPr>
          <w:rFonts w:asciiTheme="minorHAnsi" w:hAnsiTheme="minorHAnsi" w:cstheme="minorHAnsi"/>
          <w:color w:val="333333"/>
          <w:shd w:val="clear" w:color="auto" w:fill="FFFFFF"/>
        </w:rPr>
        <w:t>sądowoadministracyjnych</w:t>
      </w:r>
      <w:proofErr w:type="spellEnd"/>
      <w:r w:rsidR="00DF7803" w:rsidRPr="00563D1A">
        <w:rPr>
          <w:rFonts w:asciiTheme="minorHAnsi" w:eastAsia="Times New Roman" w:hAnsiTheme="minorHAnsi" w:cstheme="minorHAnsi"/>
        </w:rPr>
        <w:t>;</w:t>
      </w:r>
    </w:p>
    <w:p w14:paraId="6E2F9D92" w14:textId="77777777" w:rsidR="00ED2BA3" w:rsidRPr="00563D1A" w:rsidRDefault="008767B2" w:rsidP="0061260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/>
        </w:rPr>
      </w:pPr>
      <w:r w:rsidRPr="00563D1A">
        <w:t xml:space="preserve">w </w:t>
      </w:r>
      <w:r w:rsidR="00BB709B" w:rsidRPr="00563D1A">
        <w:t>przypadku</w:t>
      </w:r>
      <w:r w:rsidRPr="00563D1A">
        <w:t xml:space="preserve"> naruszenia przepisów </w:t>
      </w:r>
      <w:r w:rsidR="00BB709B" w:rsidRPr="00563D1A">
        <w:t xml:space="preserve">RODO w związku z przetwarzaniem Pani/Pana danych osobowych </w:t>
      </w:r>
      <w:r w:rsidR="00E4326A" w:rsidRPr="00563D1A">
        <w:t xml:space="preserve">ma Pani/Pan prawo wniesienia skargi do </w:t>
      </w:r>
      <w:r w:rsidR="00293125" w:rsidRPr="00563D1A">
        <w:t>Prezes</w:t>
      </w:r>
      <w:r w:rsidR="00BB709B" w:rsidRPr="00563D1A">
        <w:t>a</w:t>
      </w:r>
      <w:r w:rsidR="00293125" w:rsidRPr="00563D1A">
        <w:t xml:space="preserve"> Urzędu Ochrony Danych Osobowych</w:t>
      </w:r>
      <w:r w:rsidR="00E4326A" w:rsidRPr="00563D1A">
        <w:t>;</w:t>
      </w:r>
    </w:p>
    <w:p w14:paraId="40ABEC9E" w14:textId="77777777" w:rsidR="00B12C9C" w:rsidRPr="00563D1A" w:rsidRDefault="00ED2BA3" w:rsidP="00B12C9C">
      <w:pPr>
        <w:pStyle w:val="Akapitzlist"/>
        <w:numPr>
          <w:ilvl w:val="0"/>
          <w:numId w:val="4"/>
        </w:numPr>
        <w:spacing w:after="120" w:line="240" w:lineRule="auto"/>
        <w:jc w:val="both"/>
      </w:pPr>
      <w:r w:rsidRPr="00563D1A">
        <w:t>P</w:t>
      </w:r>
      <w:r w:rsidR="00E4326A" w:rsidRPr="00563D1A">
        <w:t>ani/Pana dane</w:t>
      </w:r>
      <w:r w:rsidR="00293125" w:rsidRPr="00563D1A">
        <w:t xml:space="preserve"> są</w:t>
      </w:r>
      <w:r w:rsidR="00E4326A" w:rsidRPr="00563D1A">
        <w:t xml:space="preserve"> przetwarzane </w:t>
      </w:r>
      <w:r w:rsidR="00293125" w:rsidRPr="00563D1A">
        <w:t>w formie tradycyjnej i elektronicznej</w:t>
      </w:r>
      <w:r w:rsidRPr="00563D1A">
        <w:t>.</w:t>
      </w:r>
    </w:p>
    <w:p w14:paraId="149C3ED4" w14:textId="114FE25E" w:rsidR="0064060A" w:rsidRPr="00563D1A" w:rsidRDefault="0064060A" w:rsidP="00B12C9C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563D1A">
        <w:rPr>
          <w:rFonts w:asciiTheme="minorHAnsi" w:hAnsiTheme="minorHAnsi" w:cstheme="minorHAnsi"/>
          <w:color w:val="333333"/>
        </w:rPr>
        <w:t xml:space="preserve">Dane osobowe nie będą podlegały profilowaniu </w:t>
      </w:r>
      <w:proofErr w:type="gramStart"/>
      <w:r w:rsidRPr="00563D1A">
        <w:rPr>
          <w:rFonts w:asciiTheme="minorHAnsi" w:hAnsiTheme="minorHAnsi" w:cstheme="minorHAnsi"/>
          <w:color w:val="333333"/>
        </w:rPr>
        <w:t>ani,</w:t>
      </w:r>
      <w:proofErr w:type="gramEnd"/>
      <w:r w:rsidRPr="00563D1A">
        <w:rPr>
          <w:rFonts w:asciiTheme="minorHAnsi" w:hAnsiTheme="minorHAnsi" w:cstheme="minorHAnsi"/>
          <w:color w:val="333333"/>
        </w:rPr>
        <w:t xml:space="preserve"> na podstawie tych danych, nie będą podejmowane decyzje w sposób zautomatyzowany.</w:t>
      </w:r>
    </w:p>
    <w:p w14:paraId="68BFC714" w14:textId="77777777" w:rsidR="0064060A" w:rsidRPr="00FA171D" w:rsidRDefault="0064060A" w:rsidP="00652755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16"/>
          <w:szCs w:val="16"/>
          <w:lang w:eastAsia="en-US"/>
        </w:rPr>
      </w:pPr>
    </w:p>
    <w:sectPr w:rsidR="0064060A" w:rsidRPr="00FA171D" w:rsidSect="00E4326A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1C38A" w14:textId="77777777" w:rsidR="007A4E79" w:rsidRDefault="007A4E79" w:rsidP="00E4326A">
      <w:pPr>
        <w:spacing w:after="0" w:line="240" w:lineRule="auto"/>
      </w:pPr>
      <w:r>
        <w:separator/>
      </w:r>
    </w:p>
  </w:endnote>
  <w:endnote w:type="continuationSeparator" w:id="0">
    <w:p w14:paraId="070DCA9B" w14:textId="77777777" w:rsidR="007A4E79" w:rsidRDefault="007A4E79" w:rsidP="00E4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C01D6" w14:textId="68771E67" w:rsidR="00ED72DB" w:rsidRPr="00ED72DB" w:rsidRDefault="00ED72DB" w:rsidP="00563D1A">
    <w:pPr>
      <w:pStyle w:val="Nagwek"/>
      <w:jc w:val="both"/>
      <w:rPr>
        <w:b/>
        <w:sz w:val="18"/>
      </w:rPr>
    </w:pPr>
    <w:r>
      <w:rPr>
        <w:b/>
        <w:sz w:val="18"/>
      </w:rPr>
      <w:t xml:space="preserve">*) </w:t>
    </w:r>
    <w:r w:rsidRPr="00ED72DB">
      <w:rPr>
        <w:b/>
        <w:sz w:val="18"/>
      </w:rPr>
      <w:t xml:space="preserve">Klauzula informacyjna </w:t>
    </w:r>
    <w:r w:rsidR="00563D1A">
      <w:rPr>
        <w:b/>
        <w:sz w:val="18"/>
      </w:rPr>
      <w:t>dla sygnalistów, osób, których dotyczy zgłoszenie, osób pomagających w dokonaniu zgłoszenia, osób powiązanych z sygnalistą, osób trzecich wskazanych w zgłoszeniu lub wyłonionych w trakcie postępowania wyjaśniającego</w:t>
    </w:r>
  </w:p>
  <w:p w14:paraId="313F41B0" w14:textId="77777777" w:rsidR="00ED72DB" w:rsidRDefault="00ED72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9C27B" w14:textId="77777777" w:rsidR="007A4E79" w:rsidRDefault="007A4E79" w:rsidP="00E4326A">
      <w:pPr>
        <w:spacing w:after="0" w:line="240" w:lineRule="auto"/>
      </w:pPr>
      <w:r>
        <w:separator/>
      </w:r>
    </w:p>
  </w:footnote>
  <w:footnote w:type="continuationSeparator" w:id="0">
    <w:p w14:paraId="317C2D8B" w14:textId="77777777" w:rsidR="007A4E79" w:rsidRDefault="007A4E79" w:rsidP="00E43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B42BE"/>
    <w:multiLevelType w:val="hybridMultilevel"/>
    <w:tmpl w:val="BCD85C04"/>
    <w:lvl w:ilvl="0" w:tplc="78143AA2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9E1EA0"/>
    <w:multiLevelType w:val="hybridMultilevel"/>
    <w:tmpl w:val="F34A081E"/>
    <w:lvl w:ilvl="0" w:tplc="1F5A3D2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71B9D"/>
    <w:multiLevelType w:val="hybridMultilevel"/>
    <w:tmpl w:val="70A60624"/>
    <w:lvl w:ilvl="0" w:tplc="04B27EA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846AE"/>
    <w:multiLevelType w:val="multilevel"/>
    <w:tmpl w:val="A30A52E6"/>
    <w:lvl w:ilvl="0">
      <w:start w:val="1"/>
      <w:numFmt w:val="decimal"/>
      <w:lvlText w:val="%1. "/>
      <w:lvlJc w:val="left"/>
      <w:pPr>
        <w:ind w:left="0" w:firstLine="0"/>
      </w:pPr>
    </w:lvl>
    <w:lvl w:ilvl="1">
      <w:start w:val="1"/>
      <w:numFmt w:val="decimal"/>
      <w:lvlText w:val="%1.%2 "/>
      <w:lvlJc w:val="left"/>
      <w:pPr>
        <w:ind w:left="0" w:firstLine="0"/>
      </w:pPr>
    </w:lvl>
    <w:lvl w:ilvl="2">
      <w:start w:val="1"/>
      <w:numFmt w:val="decimal"/>
      <w:lvlText w:val="%1.%2.%3 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284" w:hanging="284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" w15:restartNumberingAfterBreak="0">
    <w:nsid w:val="46097C48"/>
    <w:multiLevelType w:val="hybridMultilevel"/>
    <w:tmpl w:val="C99A985C"/>
    <w:lvl w:ilvl="0" w:tplc="8F461B6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7221C"/>
    <w:multiLevelType w:val="hybridMultilevel"/>
    <w:tmpl w:val="9C3E92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B4781"/>
    <w:multiLevelType w:val="hybridMultilevel"/>
    <w:tmpl w:val="BBB81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21CEF"/>
    <w:multiLevelType w:val="hybridMultilevel"/>
    <w:tmpl w:val="1340D950"/>
    <w:lvl w:ilvl="0" w:tplc="35BCCD9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E1B08"/>
    <w:multiLevelType w:val="hybridMultilevel"/>
    <w:tmpl w:val="BD2CB7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0066987">
    <w:abstractNumId w:val="3"/>
  </w:num>
  <w:num w:numId="2" w16cid:durableId="628977077">
    <w:abstractNumId w:val="8"/>
  </w:num>
  <w:num w:numId="3" w16cid:durableId="733046515">
    <w:abstractNumId w:val="6"/>
  </w:num>
  <w:num w:numId="4" w16cid:durableId="930049075">
    <w:abstractNumId w:val="0"/>
  </w:num>
  <w:num w:numId="5" w16cid:durableId="861094326">
    <w:abstractNumId w:val="4"/>
  </w:num>
  <w:num w:numId="6" w16cid:durableId="565649193">
    <w:abstractNumId w:val="1"/>
  </w:num>
  <w:num w:numId="7" w16cid:durableId="1624575623">
    <w:abstractNumId w:val="2"/>
  </w:num>
  <w:num w:numId="8" w16cid:durableId="1477184499">
    <w:abstractNumId w:val="7"/>
  </w:num>
  <w:num w:numId="9" w16cid:durableId="7433369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26A"/>
    <w:rsid w:val="0000522E"/>
    <w:rsid w:val="00020C77"/>
    <w:rsid w:val="0002377E"/>
    <w:rsid w:val="00056FF0"/>
    <w:rsid w:val="000763EB"/>
    <w:rsid w:val="00127E1E"/>
    <w:rsid w:val="001319B3"/>
    <w:rsid w:val="001722B2"/>
    <w:rsid w:val="00190A25"/>
    <w:rsid w:val="00206CE1"/>
    <w:rsid w:val="0023139B"/>
    <w:rsid w:val="002314C4"/>
    <w:rsid w:val="00293125"/>
    <w:rsid w:val="002E31DF"/>
    <w:rsid w:val="00324052"/>
    <w:rsid w:val="00324A68"/>
    <w:rsid w:val="003B160D"/>
    <w:rsid w:val="003B2288"/>
    <w:rsid w:val="00470933"/>
    <w:rsid w:val="0049656E"/>
    <w:rsid w:val="004F245E"/>
    <w:rsid w:val="004F51E2"/>
    <w:rsid w:val="00563D1A"/>
    <w:rsid w:val="0061260C"/>
    <w:rsid w:val="006354DA"/>
    <w:rsid w:val="0064060A"/>
    <w:rsid w:val="00652755"/>
    <w:rsid w:val="006F0EF9"/>
    <w:rsid w:val="007279E3"/>
    <w:rsid w:val="0076376D"/>
    <w:rsid w:val="007A4E79"/>
    <w:rsid w:val="007C1923"/>
    <w:rsid w:val="008458EB"/>
    <w:rsid w:val="00870A97"/>
    <w:rsid w:val="00870CAA"/>
    <w:rsid w:val="008767B2"/>
    <w:rsid w:val="008925E5"/>
    <w:rsid w:val="008F5E2E"/>
    <w:rsid w:val="00917367"/>
    <w:rsid w:val="00A047F0"/>
    <w:rsid w:val="00AA2548"/>
    <w:rsid w:val="00AE47ED"/>
    <w:rsid w:val="00B12C9C"/>
    <w:rsid w:val="00B61194"/>
    <w:rsid w:val="00B93085"/>
    <w:rsid w:val="00BB709B"/>
    <w:rsid w:val="00C000E5"/>
    <w:rsid w:val="00C2636F"/>
    <w:rsid w:val="00C767FB"/>
    <w:rsid w:val="00D7498D"/>
    <w:rsid w:val="00D771D0"/>
    <w:rsid w:val="00DB5729"/>
    <w:rsid w:val="00DF7803"/>
    <w:rsid w:val="00E30070"/>
    <w:rsid w:val="00E4326A"/>
    <w:rsid w:val="00EB61CB"/>
    <w:rsid w:val="00ED2BA3"/>
    <w:rsid w:val="00ED72DB"/>
    <w:rsid w:val="00EE206F"/>
    <w:rsid w:val="00FA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51D65"/>
  <w15:chartTrackingRefBased/>
  <w15:docId w15:val="{B78C8AE8-E2BB-45A6-8F85-1FBC6E76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4326A"/>
    <w:pPr>
      <w:spacing w:after="200" w:line="276" w:lineRule="auto"/>
    </w:pPr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rsid w:val="00E4326A"/>
    <w:pPr>
      <w:keepNext/>
      <w:spacing w:before="720" w:after="240" w:line="360" w:lineRule="auto"/>
      <w:outlineLvl w:val="0"/>
    </w:pPr>
    <w:rPr>
      <w:rFonts w:ascii="Times New Roman" w:eastAsia="Times New Roman" w:hAnsi="Times New Roman" w:cs="Times New Roman"/>
      <w:b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31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326A"/>
  </w:style>
  <w:style w:type="paragraph" w:styleId="Stopka">
    <w:name w:val="footer"/>
    <w:basedOn w:val="Normalny"/>
    <w:link w:val="StopkaZnak"/>
    <w:uiPriority w:val="99"/>
    <w:unhideWhenUsed/>
    <w:rsid w:val="00E43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326A"/>
  </w:style>
  <w:style w:type="character" w:customStyle="1" w:styleId="Nagwek1Znak">
    <w:name w:val="Nagłówek 1 Znak"/>
    <w:basedOn w:val="Domylnaczcionkaakapitu"/>
    <w:link w:val="Nagwek1"/>
    <w:rsid w:val="00E4326A"/>
    <w:rPr>
      <w:rFonts w:ascii="Times New Roman" w:eastAsia="Times New Roman" w:hAnsi="Times New Roman" w:cs="Times New Roman"/>
      <w:b/>
      <w:smallCap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173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1194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3125"/>
    <w:rPr>
      <w:rFonts w:asciiTheme="majorHAnsi" w:eastAsiaTheme="majorEastAsia" w:hAnsiTheme="majorHAnsi" w:cstheme="majorBidi"/>
      <w:i/>
      <w:iCs/>
      <w:color w:val="2E74B5" w:themeColor="accent1" w:themeShade="B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0E5"/>
    <w:rPr>
      <w:rFonts w:ascii="Segoe UI" w:eastAsia="Calibr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4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64060A"/>
  </w:style>
  <w:style w:type="character" w:styleId="UyteHipercze">
    <w:name w:val="FollowedHyperlink"/>
    <w:basedOn w:val="Domylnaczcionkaakapitu"/>
    <w:uiPriority w:val="99"/>
    <w:semiHidden/>
    <w:unhideWhenUsed/>
    <w:rsid w:val="001722B2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2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2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agan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65F3-7258-6141-81C0-EB8D3CF0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Rejonowy w Świdnicy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Patrzykąt Magdalena</dc:creator>
  <cp:keywords/>
  <dc:description/>
  <cp:lastModifiedBy>Magdalena Skupień</cp:lastModifiedBy>
  <cp:revision>2</cp:revision>
  <cp:lastPrinted>2019-12-16T08:11:00Z</cp:lastPrinted>
  <dcterms:created xsi:type="dcterms:W3CDTF">2024-10-14T07:14:00Z</dcterms:created>
  <dcterms:modified xsi:type="dcterms:W3CDTF">2024-10-14T07:14:00Z</dcterms:modified>
</cp:coreProperties>
</file>