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D6" w:rsidRPr="00E171DD" w:rsidRDefault="00C64FF5" w:rsidP="00E171DD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171DD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36253E6B" wp14:editId="4DD8518F">
            <wp:extent cx="1000125" cy="1000125"/>
            <wp:effectExtent l="0" t="0" r="9525" b="9525"/>
            <wp:docPr id="5" name="Obraz 5" descr="Znalezione obrazy dla zapytania ochrona danych osobow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lezione obrazy dla zapytania ochrona danych osobowy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B36" w:rsidRPr="00E171DD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>
            <wp:extent cx="1009650" cy="1009650"/>
            <wp:effectExtent l="0" t="0" r="0" b="0"/>
            <wp:docPr id="4" name="Obraz 4" descr="Znalezione obrazy dla zapytania monitoring wizyj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 monitoring wizyjn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1DD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15D218E4" wp14:editId="38119DB9">
            <wp:extent cx="1514475" cy="1004163"/>
            <wp:effectExtent l="0" t="0" r="0" b="5715"/>
            <wp:docPr id="3" name="Obraz 3" descr="Znalezione obrazy dla zapytania monitoring wizyj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monitoring wizyj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269" cy="101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534" w:rsidRPr="00E171DD" w:rsidRDefault="00C17534" w:rsidP="00E171DD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164584" w:rsidRPr="00164584" w:rsidRDefault="00164584" w:rsidP="00164584">
      <w:pPr>
        <w:pStyle w:val="ZARTzmartartykuempunktem"/>
        <w:ind w:left="851" w:firstLine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164584" w:rsidRDefault="00164584" w:rsidP="00164584">
      <w:pPr>
        <w:pStyle w:val="ZARTzmartartykuempunktem"/>
        <w:ind w:left="851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KLAUZULA MONITORINGU WIZYJNEGO</w:t>
      </w:r>
    </w:p>
    <w:p w:rsidR="00164584" w:rsidRPr="00164584" w:rsidRDefault="00164584" w:rsidP="00164584">
      <w:pPr>
        <w:pStyle w:val="ZARTzmartartykuempunktem"/>
        <w:ind w:left="851"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B3E5C" w:rsidRPr="00164584" w:rsidRDefault="00FB3E5C" w:rsidP="00164584">
      <w:pPr>
        <w:pStyle w:val="ZARTzmartartykuempunktem"/>
        <w:ind w:left="851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64584">
        <w:rPr>
          <w:rFonts w:ascii="Times New Roman" w:hAnsi="Times New Roman" w:cs="Times New Roman"/>
          <w:b/>
          <w:sz w:val="22"/>
          <w:szCs w:val="22"/>
        </w:rPr>
        <w:t xml:space="preserve">INFORMACJA O MONITORINGU WIZYJNYM PROWADZONYM PRZEZ ADMINISTRATORA DANYCH – SĄD REJONOWY W ŻAGANIU WZGLĘDEM PODMIOTU DANYCH   </w:t>
      </w:r>
    </w:p>
    <w:p w:rsidR="00164584" w:rsidRPr="00164584" w:rsidRDefault="00164584" w:rsidP="00164584">
      <w:pPr>
        <w:pStyle w:val="ZARTzmartartykuempunktem"/>
        <w:ind w:left="0" w:firstLine="0"/>
        <w:rPr>
          <w:rFonts w:ascii="Times New Roman" w:hAnsi="Times New Roman" w:cs="Times New Roman"/>
          <w:sz w:val="8"/>
          <w:szCs w:val="8"/>
        </w:rPr>
      </w:pPr>
    </w:p>
    <w:p w:rsidR="00E844B0" w:rsidRDefault="00E171DD" w:rsidP="00164584">
      <w:pPr>
        <w:pStyle w:val="ZARTzmartartykuempunktem"/>
        <w:numPr>
          <w:ilvl w:val="0"/>
          <w:numId w:val="7"/>
        </w:numPr>
        <w:ind w:left="426"/>
        <w:rPr>
          <w:rFonts w:ascii="Times New Roman" w:hAnsi="Times New Roman" w:cs="Times New Roman"/>
          <w:szCs w:val="24"/>
        </w:rPr>
      </w:pPr>
      <w:r w:rsidRPr="00164584">
        <w:rPr>
          <w:rFonts w:ascii="Times New Roman" w:hAnsi="Times New Roman" w:cs="Times New Roman"/>
          <w:szCs w:val="24"/>
        </w:rPr>
        <w:t xml:space="preserve">Monitoring wizyjny w Sądzie Rejonowym w </w:t>
      </w:r>
      <w:r w:rsidR="00F60022" w:rsidRPr="00164584">
        <w:rPr>
          <w:rFonts w:ascii="Times New Roman" w:hAnsi="Times New Roman" w:cs="Times New Roman"/>
          <w:szCs w:val="24"/>
        </w:rPr>
        <w:t>Żaganiu</w:t>
      </w:r>
      <w:r w:rsidRPr="00164584">
        <w:rPr>
          <w:rFonts w:ascii="Times New Roman" w:hAnsi="Times New Roman" w:cs="Times New Roman"/>
          <w:szCs w:val="24"/>
        </w:rPr>
        <w:t>,</w:t>
      </w:r>
      <w:r w:rsidR="00164584" w:rsidRPr="00164584">
        <w:rPr>
          <w:rFonts w:ascii="Times New Roman" w:hAnsi="Times New Roman" w:cs="Times New Roman"/>
          <w:szCs w:val="24"/>
        </w:rPr>
        <w:t xml:space="preserve"> ul. Szprotawska 3 i ul. Szprotawska 1,</w:t>
      </w:r>
    </w:p>
    <w:p w:rsidR="00E171DD" w:rsidRPr="00164584" w:rsidRDefault="00FB3E5C" w:rsidP="00E844B0">
      <w:pPr>
        <w:pStyle w:val="ZARTzmartartykuempunktem"/>
        <w:ind w:left="426" w:firstLine="0"/>
        <w:rPr>
          <w:rFonts w:ascii="Times New Roman" w:hAnsi="Times New Roman" w:cs="Times New Roman"/>
          <w:szCs w:val="24"/>
        </w:rPr>
      </w:pPr>
      <w:r w:rsidRPr="00164584">
        <w:rPr>
          <w:rFonts w:ascii="Times New Roman" w:hAnsi="Times New Roman" w:cs="Times New Roman"/>
          <w:szCs w:val="24"/>
        </w:rPr>
        <w:t xml:space="preserve"> 68 – 100 Żagań,</w:t>
      </w:r>
      <w:r w:rsidR="00E171DD" w:rsidRPr="00164584">
        <w:rPr>
          <w:rFonts w:ascii="Times New Roman" w:hAnsi="Times New Roman" w:cs="Times New Roman"/>
          <w:szCs w:val="24"/>
        </w:rPr>
        <w:t xml:space="preserve"> dalej jako „Sąd” został wprowadzony w celu zapewnienia bezpieczeństwa pracownikom oraz innym osobom, ochrony mienia oraz zachowania w tajemnicy informacji, których ujawnienie mogłoby narazić Sąd na szkodę. Monitoring wizyjny jest  szczególnym nadzorem Sądu nad jego terenem oraz terenem wokół Sądu w postaci środków technicznych umożliwiających rejestrację obrazu za pośrednictwem kamer.</w:t>
      </w:r>
    </w:p>
    <w:p w:rsidR="00E171DD" w:rsidRPr="00164584" w:rsidRDefault="00E171DD" w:rsidP="00164584">
      <w:pPr>
        <w:pStyle w:val="ZARTzmartartykuempunktem"/>
        <w:numPr>
          <w:ilvl w:val="0"/>
          <w:numId w:val="7"/>
        </w:numPr>
        <w:ind w:left="426"/>
        <w:rPr>
          <w:rFonts w:ascii="Times New Roman" w:hAnsi="Times New Roman" w:cs="Times New Roman"/>
          <w:szCs w:val="24"/>
        </w:rPr>
      </w:pPr>
      <w:r w:rsidRPr="00164584">
        <w:rPr>
          <w:rFonts w:ascii="Times New Roman" w:hAnsi="Times New Roman" w:cs="Times New Roman"/>
          <w:szCs w:val="24"/>
        </w:rPr>
        <w:t>Monitoring nie ob</w:t>
      </w:r>
      <w:r w:rsidR="00F60022" w:rsidRPr="00164584">
        <w:rPr>
          <w:rFonts w:ascii="Times New Roman" w:hAnsi="Times New Roman" w:cs="Times New Roman"/>
          <w:szCs w:val="24"/>
        </w:rPr>
        <w:t xml:space="preserve">ejmuje pomieszczeń sanitarnych, </w:t>
      </w:r>
      <w:r w:rsidR="001617A3" w:rsidRPr="00164584">
        <w:rPr>
          <w:rFonts w:ascii="Times New Roman" w:hAnsi="Times New Roman" w:cs="Times New Roman"/>
          <w:szCs w:val="24"/>
        </w:rPr>
        <w:t xml:space="preserve">pomieszczenia socjalnego, archiwów, </w:t>
      </w:r>
      <w:r w:rsidR="00E844B0">
        <w:rPr>
          <w:rFonts w:ascii="Times New Roman" w:hAnsi="Times New Roman" w:cs="Times New Roman"/>
          <w:szCs w:val="24"/>
        </w:rPr>
        <w:t xml:space="preserve">        </w:t>
      </w:r>
      <w:bookmarkStart w:id="0" w:name="_GoBack"/>
      <w:bookmarkEnd w:id="0"/>
      <w:proofErr w:type="spellStart"/>
      <w:r w:rsidR="00F60022" w:rsidRPr="00164584">
        <w:rPr>
          <w:rFonts w:ascii="Times New Roman" w:hAnsi="Times New Roman" w:cs="Times New Roman"/>
          <w:szCs w:val="24"/>
        </w:rPr>
        <w:t>sal</w:t>
      </w:r>
      <w:proofErr w:type="spellEnd"/>
      <w:r w:rsidR="00F60022" w:rsidRPr="00164584">
        <w:rPr>
          <w:rFonts w:ascii="Times New Roman" w:hAnsi="Times New Roman" w:cs="Times New Roman"/>
          <w:szCs w:val="24"/>
        </w:rPr>
        <w:t xml:space="preserve"> rozpraw, sekretariatów oraz gabinetów</w:t>
      </w:r>
      <w:r w:rsidR="00FB3E5C" w:rsidRPr="00164584">
        <w:rPr>
          <w:rFonts w:ascii="Times New Roman" w:hAnsi="Times New Roman" w:cs="Times New Roman"/>
          <w:szCs w:val="24"/>
        </w:rPr>
        <w:t>.</w:t>
      </w:r>
    </w:p>
    <w:p w:rsidR="00C64FF5" w:rsidRPr="00164584" w:rsidRDefault="00C64FF5" w:rsidP="00164584">
      <w:pPr>
        <w:pStyle w:val="ZARTzmartartykuempunktem"/>
        <w:numPr>
          <w:ilvl w:val="0"/>
          <w:numId w:val="7"/>
        </w:numPr>
        <w:ind w:left="426"/>
        <w:rPr>
          <w:rFonts w:ascii="Times New Roman" w:hAnsi="Times New Roman" w:cs="Times New Roman"/>
          <w:szCs w:val="24"/>
        </w:rPr>
      </w:pPr>
      <w:r w:rsidRPr="00164584">
        <w:rPr>
          <w:rFonts w:ascii="Times New Roman" w:hAnsi="Times New Roman" w:cs="Times New Roman"/>
          <w:szCs w:val="24"/>
        </w:rPr>
        <w:t>Monitoringiem wizyjnym objęte są następujące budynki, pomieszczenia oraz place Sądu:</w:t>
      </w:r>
    </w:p>
    <w:p w:rsidR="00F60022" w:rsidRPr="00164584" w:rsidRDefault="00F60022" w:rsidP="00164584">
      <w:pPr>
        <w:pStyle w:val="Akapitzlist"/>
        <w:numPr>
          <w:ilvl w:val="0"/>
          <w:numId w:val="6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64584">
        <w:rPr>
          <w:rFonts w:ascii="Times New Roman" w:hAnsi="Times New Roman" w:cs="Times New Roman"/>
          <w:sz w:val="24"/>
          <w:szCs w:val="24"/>
        </w:rPr>
        <w:t>budynek główny siedziby Sądu przy ul. Szprotawskiej 3 w Żaganiu</w:t>
      </w:r>
      <w:r w:rsidR="00164584">
        <w:rPr>
          <w:rFonts w:ascii="Times New Roman" w:hAnsi="Times New Roman" w:cs="Times New Roman"/>
          <w:sz w:val="24"/>
          <w:szCs w:val="24"/>
        </w:rPr>
        <w:t xml:space="preserve"> – wszystkie korytarze, klatki schodowe,</w:t>
      </w:r>
    </w:p>
    <w:p w:rsidR="00F60022" w:rsidRPr="00164584" w:rsidRDefault="00F60022" w:rsidP="00164584">
      <w:pPr>
        <w:pStyle w:val="Akapitzlist"/>
        <w:numPr>
          <w:ilvl w:val="0"/>
          <w:numId w:val="6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64584">
        <w:rPr>
          <w:rFonts w:ascii="Times New Roman" w:hAnsi="Times New Roman" w:cs="Times New Roman"/>
          <w:sz w:val="24"/>
          <w:szCs w:val="24"/>
        </w:rPr>
        <w:t>budynek II przy ul. Szprotawskiej 1 w Żaganiu – pomieszczenie B</w:t>
      </w:r>
      <w:r w:rsidR="00FB3E5C" w:rsidRPr="00164584">
        <w:rPr>
          <w:rFonts w:ascii="Times New Roman" w:hAnsi="Times New Roman" w:cs="Times New Roman"/>
          <w:sz w:val="24"/>
          <w:szCs w:val="24"/>
        </w:rPr>
        <w:t>iura Obsługi  Interesanta (BOI);</w:t>
      </w:r>
    </w:p>
    <w:p w:rsidR="00F60022" w:rsidRDefault="00F60022" w:rsidP="00164584">
      <w:pPr>
        <w:pStyle w:val="Akapitzlist"/>
        <w:numPr>
          <w:ilvl w:val="0"/>
          <w:numId w:val="6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64584">
        <w:rPr>
          <w:rFonts w:ascii="Times New Roman" w:hAnsi="Times New Roman" w:cs="Times New Roman"/>
          <w:sz w:val="24"/>
          <w:szCs w:val="24"/>
        </w:rPr>
        <w:t>place par</w:t>
      </w:r>
      <w:r w:rsidR="00FB3E5C" w:rsidRPr="00164584">
        <w:rPr>
          <w:rFonts w:ascii="Times New Roman" w:hAnsi="Times New Roman" w:cs="Times New Roman"/>
          <w:sz w:val="24"/>
          <w:szCs w:val="24"/>
        </w:rPr>
        <w:t>kingowe przy ul</w:t>
      </w:r>
      <w:r w:rsidR="00164584">
        <w:rPr>
          <w:rFonts w:ascii="Times New Roman" w:hAnsi="Times New Roman" w:cs="Times New Roman"/>
          <w:sz w:val="24"/>
          <w:szCs w:val="24"/>
        </w:rPr>
        <w:t>. Szprotawskiej 1 i 3 w Żaganiu;</w:t>
      </w:r>
    </w:p>
    <w:p w:rsidR="00164584" w:rsidRPr="00164584" w:rsidRDefault="00164584" w:rsidP="00164584">
      <w:pPr>
        <w:pStyle w:val="Akapitzlist"/>
        <w:numPr>
          <w:ilvl w:val="0"/>
          <w:numId w:val="6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teren obejmujący chodnik wzdłuż i fragmenty ulic wzdłuż terenów, na których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zlokalizowane budynki Sądu Rejonowego w Żaganiu.</w:t>
      </w:r>
    </w:p>
    <w:p w:rsidR="00E171DD" w:rsidRPr="00164584" w:rsidRDefault="00E171DD" w:rsidP="00164584">
      <w:pPr>
        <w:pStyle w:val="ZARTzmartartykuempunktem"/>
        <w:numPr>
          <w:ilvl w:val="0"/>
          <w:numId w:val="7"/>
        </w:numPr>
        <w:ind w:left="426"/>
        <w:rPr>
          <w:rFonts w:ascii="Times New Roman" w:hAnsi="Times New Roman" w:cs="Times New Roman"/>
          <w:szCs w:val="24"/>
        </w:rPr>
      </w:pPr>
      <w:r w:rsidRPr="00164584">
        <w:rPr>
          <w:rFonts w:ascii="Times New Roman" w:hAnsi="Times New Roman" w:cs="Times New Roman"/>
          <w:szCs w:val="24"/>
        </w:rPr>
        <w:t>Sąd oznaczył pomieszczenia monitorowane w sposób widoczny i czytelny, za pomocą odpowiednich znaków (piktogramów).</w:t>
      </w:r>
    </w:p>
    <w:p w:rsidR="00E171DD" w:rsidRPr="00164584" w:rsidRDefault="00E171DD" w:rsidP="00164584">
      <w:pPr>
        <w:pStyle w:val="ZARTzmartartykuempunktem"/>
        <w:numPr>
          <w:ilvl w:val="0"/>
          <w:numId w:val="7"/>
        </w:numPr>
        <w:ind w:left="426"/>
        <w:rPr>
          <w:rFonts w:ascii="Times New Roman" w:hAnsi="Times New Roman" w:cs="Times New Roman"/>
          <w:szCs w:val="24"/>
        </w:rPr>
      </w:pPr>
      <w:r w:rsidRPr="00164584">
        <w:rPr>
          <w:rFonts w:ascii="Times New Roman" w:hAnsi="Times New Roman" w:cs="Times New Roman"/>
          <w:szCs w:val="24"/>
        </w:rPr>
        <w:t xml:space="preserve">Wypełniając obowiązek prawny uregulowany zapisami art. 13 rozporządzenia Parlamentu Europejskiego i Rady (UE) 2016/679 </w:t>
      </w:r>
      <w:r w:rsidRPr="00164584">
        <w:rPr>
          <w:rFonts w:ascii="Times New Roman" w:eastAsia="Times New Roman" w:hAnsi="Times New Roman" w:cs="Times New Roman"/>
          <w:szCs w:val="24"/>
        </w:rPr>
        <w:t>z dnia 27 kwietnia 2016 r.</w:t>
      </w:r>
      <w:r w:rsidRPr="00164584">
        <w:rPr>
          <w:rFonts w:ascii="Times New Roman" w:hAnsi="Times New Roman" w:cs="Times New Roman"/>
          <w:szCs w:val="24"/>
        </w:rPr>
        <w:t xml:space="preserve"> </w:t>
      </w:r>
      <w:r w:rsidRPr="00164584">
        <w:rPr>
          <w:rFonts w:ascii="Times New Roman" w:eastAsia="Times New Roman" w:hAnsi="Times New Roman" w:cs="Times New Roman"/>
          <w:szCs w:val="24"/>
        </w:rPr>
        <w:t xml:space="preserve">w sprawie ochrony osób fizycznych w związku z przetwarzaniem danych osobowych i w sprawie swobodnego przepływu takich danych oraz uchylenia dyrektywy 95/46/WE (ogólne rozporządzenie o ochronie danych) (Dz. </w:t>
      </w:r>
      <w:proofErr w:type="spellStart"/>
      <w:r w:rsidRPr="00164584">
        <w:rPr>
          <w:rFonts w:ascii="Times New Roman" w:eastAsia="Times New Roman" w:hAnsi="Times New Roman" w:cs="Times New Roman"/>
          <w:szCs w:val="24"/>
        </w:rPr>
        <w:t>Urzęd</w:t>
      </w:r>
      <w:proofErr w:type="spellEnd"/>
      <w:r w:rsidRPr="00164584">
        <w:rPr>
          <w:rFonts w:ascii="Times New Roman" w:eastAsia="Times New Roman" w:hAnsi="Times New Roman" w:cs="Times New Roman"/>
          <w:szCs w:val="24"/>
        </w:rPr>
        <w:t>. Unii Europ. z dnia 04.05.2016 r. L 119/1)</w:t>
      </w:r>
      <w:r w:rsidRPr="00164584">
        <w:rPr>
          <w:rFonts w:ascii="Times New Roman" w:hAnsi="Times New Roman" w:cs="Times New Roman"/>
          <w:bCs/>
          <w:szCs w:val="24"/>
        </w:rPr>
        <w:t>, dalej jako „</w:t>
      </w:r>
      <w:proofErr w:type="spellStart"/>
      <w:r w:rsidRPr="00164584">
        <w:rPr>
          <w:rFonts w:ascii="Times New Roman" w:hAnsi="Times New Roman" w:cs="Times New Roman"/>
          <w:bCs/>
          <w:szCs w:val="24"/>
        </w:rPr>
        <w:t>rodo</w:t>
      </w:r>
      <w:proofErr w:type="spellEnd"/>
      <w:r w:rsidRPr="00164584">
        <w:rPr>
          <w:rFonts w:ascii="Times New Roman" w:hAnsi="Times New Roman" w:cs="Times New Roman"/>
          <w:bCs/>
          <w:szCs w:val="24"/>
        </w:rPr>
        <w:t xml:space="preserve">”, </w:t>
      </w:r>
      <w:r w:rsidR="00B6143F" w:rsidRPr="00164584">
        <w:rPr>
          <w:rFonts w:ascii="Times New Roman" w:hAnsi="Times New Roman" w:cs="Times New Roman"/>
          <w:bCs/>
          <w:iCs/>
          <w:szCs w:val="24"/>
        </w:rPr>
        <w:t>Sąd</w:t>
      </w:r>
      <w:r w:rsidRPr="00164584">
        <w:rPr>
          <w:rFonts w:ascii="Times New Roman" w:hAnsi="Times New Roman" w:cs="Times New Roman"/>
          <w:bCs/>
          <w:iCs/>
          <w:szCs w:val="24"/>
        </w:rPr>
        <w:t xml:space="preserve"> </w:t>
      </w:r>
      <w:r w:rsidRPr="00164584">
        <w:rPr>
          <w:rFonts w:ascii="Times New Roman" w:hAnsi="Times New Roman" w:cs="Times New Roman"/>
          <w:bCs/>
          <w:szCs w:val="24"/>
        </w:rPr>
        <w:t>informuje, iż:</w:t>
      </w:r>
    </w:p>
    <w:p w:rsidR="00E171DD" w:rsidRPr="00164584" w:rsidRDefault="00E171DD" w:rsidP="00164584">
      <w:pPr>
        <w:pStyle w:val="mojnumer1zal"/>
        <w:numPr>
          <w:ilvl w:val="0"/>
          <w:numId w:val="12"/>
        </w:numPr>
        <w:spacing w:before="0" w:after="0" w:line="360" w:lineRule="auto"/>
        <w:ind w:left="284" w:hanging="283"/>
        <w:rPr>
          <w:rFonts w:ascii="Times New Roman" w:hAnsi="Times New Roman"/>
          <w:sz w:val="24"/>
          <w:szCs w:val="24"/>
        </w:rPr>
      </w:pPr>
      <w:r w:rsidRPr="00164584">
        <w:rPr>
          <w:rFonts w:ascii="Times New Roman" w:hAnsi="Times New Roman"/>
          <w:sz w:val="24"/>
          <w:szCs w:val="24"/>
        </w:rPr>
        <w:lastRenderedPageBreak/>
        <w:t xml:space="preserve">Administratorem Danych Osobowych Pana/Pani jest </w:t>
      </w:r>
      <w:r w:rsidRPr="00164584">
        <w:rPr>
          <w:rFonts w:ascii="Times New Roman" w:hAnsi="Times New Roman"/>
          <w:bCs/>
          <w:iCs/>
          <w:sz w:val="24"/>
          <w:szCs w:val="24"/>
        </w:rPr>
        <w:t xml:space="preserve">Sąd Rejonowy w </w:t>
      </w:r>
      <w:r w:rsidR="00F60022" w:rsidRPr="00164584">
        <w:rPr>
          <w:rFonts w:ascii="Times New Roman" w:hAnsi="Times New Roman"/>
          <w:bCs/>
          <w:iCs/>
          <w:sz w:val="24"/>
          <w:szCs w:val="24"/>
        </w:rPr>
        <w:t>Żaganiu</w:t>
      </w:r>
      <w:r w:rsidR="00764EA9" w:rsidRPr="00164584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764EA9" w:rsidRPr="00164584">
        <w:rPr>
          <w:rFonts w:ascii="Times New Roman" w:hAnsi="Times New Roman"/>
          <w:sz w:val="24"/>
          <w:szCs w:val="24"/>
        </w:rPr>
        <w:t>ul. Szprotawska 3, 68 – 100 Żagań</w:t>
      </w:r>
      <w:r w:rsidRPr="00164584">
        <w:rPr>
          <w:rFonts w:ascii="Times New Roman" w:hAnsi="Times New Roman"/>
          <w:sz w:val="24"/>
          <w:szCs w:val="24"/>
        </w:rPr>
        <w:t>;</w:t>
      </w:r>
    </w:p>
    <w:p w:rsidR="00E171DD" w:rsidRPr="00164584" w:rsidRDefault="00E171DD" w:rsidP="00164584">
      <w:pPr>
        <w:pStyle w:val="mojnumer1zal"/>
        <w:numPr>
          <w:ilvl w:val="0"/>
          <w:numId w:val="12"/>
        </w:numPr>
        <w:spacing w:before="0" w:after="0" w:line="360" w:lineRule="auto"/>
        <w:ind w:left="284" w:hanging="283"/>
        <w:rPr>
          <w:rFonts w:ascii="Times New Roman" w:hAnsi="Times New Roman"/>
          <w:sz w:val="24"/>
          <w:szCs w:val="24"/>
        </w:rPr>
      </w:pPr>
      <w:r w:rsidRPr="00164584">
        <w:rPr>
          <w:rFonts w:ascii="Times New Roman" w:hAnsi="Times New Roman"/>
          <w:sz w:val="24"/>
          <w:szCs w:val="24"/>
        </w:rPr>
        <w:t>Pana/Pani dane o</w:t>
      </w:r>
      <w:r w:rsidR="00E03744" w:rsidRPr="00164584">
        <w:rPr>
          <w:rFonts w:ascii="Times New Roman" w:hAnsi="Times New Roman"/>
          <w:sz w:val="24"/>
          <w:szCs w:val="24"/>
        </w:rPr>
        <w:t>sobowe są przetwarzane przez Sąd</w:t>
      </w:r>
      <w:r w:rsidRPr="00164584">
        <w:rPr>
          <w:rFonts w:ascii="Times New Roman" w:hAnsi="Times New Roman"/>
          <w:sz w:val="24"/>
          <w:szCs w:val="24"/>
        </w:rPr>
        <w:t xml:space="preserve"> w celu</w:t>
      </w:r>
      <w:r w:rsidR="00E03744" w:rsidRPr="00164584">
        <w:rPr>
          <w:rFonts w:ascii="Times New Roman" w:hAnsi="Times New Roman"/>
          <w:sz w:val="24"/>
          <w:szCs w:val="24"/>
        </w:rPr>
        <w:t xml:space="preserve"> poprawy bezpieczeństwa osób poruszających się po obiektach Sądu, analizowania niewłaściwych </w:t>
      </w:r>
      <w:proofErr w:type="spellStart"/>
      <w:r w:rsidR="00E03744" w:rsidRPr="00164584">
        <w:rPr>
          <w:rFonts w:ascii="Times New Roman" w:hAnsi="Times New Roman"/>
          <w:sz w:val="24"/>
          <w:szCs w:val="24"/>
        </w:rPr>
        <w:t>zachowań</w:t>
      </w:r>
      <w:proofErr w:type="spellEnd"/>
      <w:r w:rsidR="00E03744" w:rsidRPr="00164584">
        <w:rPr>
          <w:rFonts w:ascii="Times New Roman" w:hAnsi="Times New Roman"/>
          <w:sz w:val="24"/>
          <w:szCs w:val="24"/>
        </w:rPr>
        <w:t xml:space="preserve"> oraz wejść i wyjść pracowników Sądu;</w:t>
      </w:r>
    </w:p>
    <w:p w:rsidR="00E171DD" w:rsidRPr="00164584" w:rsidRDefault="00E171DD" w:rsidP="00164584">
      <w:pPr>
        <w:pStyle w:val="mojnumer1zal"/>
        <w:numPr>
          <w:ilvl w:val="0"/>
          <w:numId w:val="12"/>
        </w:numPr>
        <w:spacing w:before="0"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164584">
        <w:rPr>
          <w:rFonts w:ascii="Times New Roman" w:hAnsi="Times New Roman"/>
          <w:sz w:val="24"/>
          <w:szCs w:val="24"/>
        </w:rPr>
        <w:t xml:space="preserve">Pana/Pani dane osobowe nie są udostępniane odbiorcom danych w rozumieniu art. 4 pkt. 9 </w:t>
      </w:r>
      <w:proofErr w:type="spellStart"/>
      <w:r w:rsidRPr="00164584">
        <w:rPr>
          <w:rFonts w:ascii="Times New Roman" w:hAnsi="Times New Roman"/>
          <w:sz w:val="24"/>
          <w:szCs w:val="24"/>
        </w:rPr>
        <w:t>rodo</w:t>
      </w:r>
      <w:proofErr w:type="spellEnd"/>
      <w:r w:rsidRPr="00164584">
        <w:rPr>
          <w:rFonts w:ascii="Times New Roman" w:hAnsi="Times New Roman"/>
          <w:sz w:val="24"/>
          <w:szCs w:val="24"/>
        </w:rPr>
        <w:t>. Dane osobowe mogą być przekazywane organom państwowym, organom ochrony prawnej (Policja, Prokuratura, Sąd) lub organom samorządu terytorialnego w związku z prowadzonym postępowaniem;</w:t>
      </w:r>
    </w:p>
    <w:p w:rsidR="00E171DD" w:rsidRPr="00164584" w:rsidRDefault="00E171DD" w:rsidP="00164584">
      <w:pPr>
        <w:pStyle w:val="mojnumer1zal"/>
        <w:numPr>
          <w:ilvl w:val="0"/>
          <w:numId w:val="12"/>
        </w:numPr>
        <w:spacing w:before="0"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164584">
        <w:rPr>
          <w:rFonts w:ascii="Times New Roman" w:hAnsi="Times New Roman"/>
          <w:sz w:val="24"/>
          <w:szCs w:val="24"/>
        </w:rPr>
        <w:t>Pana/Pani dane osobowe nie będą przekazywane do państwa trzeciego ani do organizacji międzynarodowej;</w:t>
      </w:r>
    </w:p>
    <w:p w:rsidR="00E171DD" w:rsidRPr="00164584" w:rsidRDefault="00E171DD" w:rsidP="00164584">
      <w:pPr>
        <w:pStyle w:val="mojnumer1zal"/>
        <w:numPr>
          <w:ilvl w:val="0"/>
          <w:numId w:val="12"/>
        </w:numPr>
        <w:spacing w:before="0"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164584">
        <w:rPr>
          <w:rFonts w:ascii="Times New Roman" w:hAnsi="Times New Roman"/>
          <w:sz w:val="24"/>
          <w:szCs w:val="24"/>
        </w:rPr>
        <w:t>Pana/Pani dane osobowe będą przetwarzane wyłącznie przez okres niezbędny do realizacji celów przetwarzania tj.</w:t>
      </w:r>
      <w:r w:rsidR="00E03744" w:rsidRPr="00164584">
        <w:rPr>
          <w:rFonts w:ascii="Times New Roman" w:hAnsi="Times New Roman"/>
          <w:sz w:val="24"/>
          <w:szCs w:val="24"/>
        </w:rPr>
        <w:t xml:space="preserve"> przez okres nieprzekraczający 3 miesięcy, a w przypadku, w którym nagrania obrazu stanowią dowód w postępowaniu lub Sąd powziął wiadomość, iż mogą one stanowić dowód w postępowaniu sądowym, ww. termin ulega przedłużeniu do czasu prawomocnego zakończenia postepowania sądowego</w:t>
      </w:r>
      <w:r w:rsidRPr="00164584">
        <w:rPr>
          <w:rFonts w:ascii="Times New Roman" w:hAnsi="Times New Roman"/>
          <w:sz w:val="24"/>
          <w:szCs w:val="24"/>
        </w:rPr>
        <w:t>,</w:t>
      </w:r>
      <w:r w:rsidR="00E03744" w:rsidRPr="00164584">
        <w:rPr>
          <w:rFonts w:ascii="Times New Roman" w:hAnsi="Times New Roman"/>
          <w:sz w:val="24"/>
          <w:szCs w:val="24"/>
        </w:rPr>
        <w:t xml:space="preserve"> w każdym przypadku</w:t>
      </w:r>
      <w:r w:rsidRPr="00164584">
        <w:rPr>
          <w:rFonts w:ascii="Times New Roman" w:hAnsi="Times New Roman"/>
          <w:sz w:val="24"/>
          <w:szCs w:val="24"/>
        </w:rPr>
        <w:t xml:space="preserve"> nie dłużej </w:t>
      </w:r>
      <w:r w:rsidR="00E03744" w:rsidRPr="00164584">
        <w:rPr>
          <w:rFonts w:ascii="Times New Roman" w:hAnsi="Times New Roman"/>
          <w:sz w:val="24"/>
          <w:szCs w:val="24"/>
        </w:rPr>
        <w:t xml:space="preserve">jednak </w:t>
      </w:r>
      <w:r w:rsidRPr="00164584">
        <w:rPr>
          <w:rFonts w:ascii="Times New Roman" w:hAnsi="Times New Roman"/>
          <w:sz w:val="24"/>
          <w:szCs w:val="24"/>
        </w:rPr>
        <w:t>niż obowiązujące terminy przedawnienia roszczeń cywilnych i karnych, stosownie do postanowień w szczególności: ustawy z dnia 23.04.196</w:t>
      </w:r>
      <w:r w:rsidR="00FB3E5C" w:rsidRPr="00164584">
        <w:rPr>
          <w:rFonts w:ascii="Times New Roman" w:hAnsi="Times New Roman"/>
          <w:sz w:val="24"/>
          <w:szCs w:val="24"/>
        </w:rPr>
        <w:t>4 r. Kodeks cywilny (Dz. U. 2018 r. poz. 1025</w:t>
      </w:r>
      <w:r w:rsidRPr="00164584">
        <w:rPr>
          <w:rFonts w:ascii="Times New Roman" w:hAnsi="Times New Roman"/>
          <w:sz w:val="24"/>
          <w:szCs w:val="24"/>
        </w:rPr>
        <w:t xml:space="preserve"> ze zm.), ustawy z dnia 06.06.1997 r. Kodeks karny (Dz. U. z 2017 r. poz. 2204 ze zm.), ustawy z dnia 20.05.1971 r. Kodeks wykroczeń (Dz. U. z 2018 r. poz. 618 ze zm.)</w:t>
      </w:r>
      <w:r w:rsidR="00E03744" w:rsidRPr="00164584">
        <w:rPr>
          <w:rFonts w:ascii="Times New Roman" w:hAnsi="Times New Roman"/>
          <w:sz w:val="24"/>
          <w:szCs w:val="24"/>
        </w:rPr>
        <w:t xml:space="preserve">. Po upływie ww. okresów uzyskane w wyniku monitoringu nagrania obrazu, podlegają komisyjnemu zniszczeniu, potwierdzonemu </w:t>
      </w:r>
      <w:r w:rsidR="00FB3E5C" w:rsidRPr="00164584">
        <w:rPr>
          <w:rFonts w:ascii="Times New Roman" w:hAnsi="Times New Roman"/>
          <w:sz w:val="24"/>
          <w:szCs w:val="24"/>
        </w:rPr>
        <w:t>stosownym protokołem</w:t>
      </w:r>
      <w:r w:rsidR="00E03744" w:rsidRPr="00164584">
        <w:rPr>
          <w:rFonts w:ascii="Times New Roman" w:hAnsi="Times New Roman"/>
          <w:sz w:val="24"/>
          <w:szCs w:val="24"/>
        </w:rPr>
        <w:t>;</w:t>
      </w:r>
    </w:p>
    <w:p w:rsidR="00E171DD" w:rsidRPr="00164584" w:rsidRDefault="00E171DD" w:rsidP="00164584">
      <w:pPr>
        <w:pStyle w:val="mojnumer1zal"/>
        <w:numPr>
          <w:ilvl w:val="0"/>
          <w:numId w:val="12"/>
        </w:numPr>
        <w:spacing w:before="0"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164584">
        <w:rPr>
          <w:rFonts w:ascii="Times New Roman" w:hAnsi="Times New Roman"/>
          <w:sz w:val="24"/>
          <w:szCs w:val="24"/>
        </w:rPr>
        <w:t>przysługuje Panu/Pani prawo dostępu do treści swoich danych osobowych oraz ich sprostowania, usunięcia lub ograniczenia przetwarzania lub prawo do wniesienia sprzeciwu wobec przetwarzania, a także prawo do przenoszenia danych;</w:t>
      </w:r>
    </w:p>
    <w:p w:rsidR="00E171DD" w:rsidRPr="00164584" w:rsidRDefault="00E171DD" w:rsidP="00164584">
      <w:pPr>
        <w:pStyle w:val="mojnumer1zal"/>
        <w:numPr>
          <w:ilvl w:val="0"/>
          <w:numId w:val="12"/>
        </w:numPr>
        <w:spacing w:before="0"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164584">
        <w:rPr>
          <w:rFonts w:ascii="Times New Roman" w:hAnsi="Times New Roman"/>
          <w:sz w:val="24"/>
          <w:szCs w:val="24"/>
        </w:rPr>
        <w:t>ma Pan/Pani prawo wniesienia skargi do Prezesa Urzędu Ochrony Danych Osob</w:t>
      </w:r>
      <w:r w:rsidR="00E03744" w:rsidRPr="00164584">
        <w:rPr>
          <w:rFonts w:ascii="Times New Roman" w:hAnsi="Times New Roman"/>
          <w:sz w:val="24"/>
          <w:szCs w:val="24"/>
        </w:rPr>
        <w:t xml:space="preserve">owych  (PUODO), </w:t>
      </w:r>
      <w:r w:rsidRPr="00164584">
        <w:rPr>
          <w:rFonts w:ascii="Times New Roman" w:hAnsi="Times New Roman"/>
          <w:sz w:val="24"/>
          <w:szCs w:val="24"/>
        </w:rPr>
        <w:t>ul. Stawki</w:t>
      </w:r>
      <w:r w:rsidR="00164584">
        <w:rPr>
          <w:rFonts w:ascii="Times New Roman" w:hAnsi="Times New Roman"/>
          <w:sz w:val="24"/>
          <w:szCs w:val="24"/>
        </w:rPr>
        <w:t xml:space="preserve"> 2,</w:t>
      </w:r>
      <w:r w:rsidRPr="00164584">
        <w:rPr>
          <w:rFonts w:ascii="Times New Roman" w:hAnsi="Times New Roman"/>
          <w:sz w:val="24"/>
          <w:szCs w:val="24"/>
        </w:rPr>
        <w:t xml:space="preserve">00-193 Warszawa, tel. 22 531 03 00, fax. 22 531 03 01, e-mail: </w:t>
      </w:r>
      <w:hyperlink r:id="rId9" w:history="1">
        <w:r w:rsidR="00FB3E5C" w:rsidRPr="00164584">
          <w:rPr>
            <w:rStyle w:val="Hipercze"/>
            <w:rFonts w:ascii="Times New Roman" w:hAnsi="Times New Roman"/>
            <w:sz w:val="24"/>
            <w:szCs w:val="24"/>
          </w:rPr>
          <w:t>kancelaria@uodo.gov.pl</w:t>
        </w:r>
      </w:hyperlink>
      <w:r w:rsidRPr="00164584">
        <w:rPr>
          <w:rFonts w:ascii="Times New Roman" w:hAnsi="Times New Roman"/>
          <w:sz w:val="24"/>
          <w:szCs w:val="24"/>
        </w:rPr>
        <w:t>;</w:t>
      </w:r>
    </w:p>
    <w:p w:rsidR="00FB3E5C" w:rsidRPr="00164584" w:rsidRDefault="00FB3E5C" w:rsidP="00164584">
      <w:pPr>
        <w:pStyle w:val="mojnumer1zal"/>
        <w:numPr>
          <w:ilvl w:val="0"/>
          <w:numId w:val="12"/>
        </w:numPr>
        <w:spacing w:before="0"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164584">
        <w:rPr>
          <w:rFonts w:ascii="Times New Roman" w:hAnsi="Times New Roman"/>
          <w:bCs/>
          <w:sz w:val="24"/>
          <w:szCs w:val="24"/>
        </w:rPr>
        <w:t>udostępnienie przez Pana/Panią danych osobowych jest fakultatywne (dobrowolne), ale niezbędne w celu rejestracji obrazu, pochodzącego z monitoringu wizyjnego Sądu. Odmowa udostępnienia danych przez Pana/Panią spowoduje odmowę wstępu do obiektów Sądu;</w:t>
      </w:r>
    </w:p>
    <w:p w:rsidR="00FB3E5C" w:rsidRPr="00164584" w:rsidRDefault="00E171DD" w:rsidP="00164584">
      <w:pPr>
        <w:pStyle w:val="mojnumer1zal"/>
        <w:numPr>
          <w:ilvl w:val="0"/>
          <w:numId w:val="12"/>
        </w:numPr>
        <w:spacing w:before="0"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164584">
        <w:rPr>
          <w:rFonts w:ascii="Times New Roman" w:hAnsi="Times New Roman"/>
          <w:iCs/>
          <w:sz w:val="24"/>
          <w:szCs w:val="24"/>
        </w:rPr>
        <w:t>Pana/Pani dane osobowe nie będą podlegały zautomatyzowanym proceso</w:t>
      </w:r>
      <w:r w:rsidR="00FB3E5C" w:rsidRPr="00164584">
        <w:rPr>
          <w:rFonts w:ascii="Times New Roman" w:hAnsi="Times New Roman"/>
          <w:iCs/>
          <w:sz w:val="24"/>
          <w:szCs w:val="24"/>
        </w:rPr>
        <w:t>m podejmowania decyzji przez Sąd, w tym profilowaniu przy monitoringu wizyjnym</w:t>
      </w:r>
      <w:r w:rsidRPr="00164584">
        <w:rPr>
          <w:rFonts w:ascii="Times New Roman" w:hAnsi="Times New Roman"/>
          <w:iCs/>
          <w:sz w:val="24"/>
          <w:szCs w:val="24"/>
        </w:rPr>
        <w:t>.</w:t>
      </w:r>
    </w:p>
    <w:sectPr w:rsidR="00FB3E5C" w:rsidRPr="00164584" w:rsidSect="0016458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57A"/>
    <w:multiLevelType w:val="hybridMultilevel"/>
    <w:tmpl w:val="837A600E"/>
    <w:lvl w:ilvl="0" w:tplc="1090CF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631F2"/>
    <w:multiLevelType w:val="hybridMultilevel"/>
    <w:tmpl w:val="AF9A5216"/>
    <w:lvl w:ilvl="0" w:tplc="7C3436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FD0A94"/>
    <w:multiLevelType w:val="hybridMultilevel"/>
    <w:tmpl w:val="014E6ECE"/>
    <w:lvl w:ilvl="0" w:tplc="662E70D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3674DF2"/>
    <w:multiLevelType w:val="hybridMultilevel"/>
    <w:tmpl w:val="A8BA6266"/>
    <w:lvl w:ilvl="0" w:tplc="40729F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4573931"/>
    <w:multiLevelType w:val="hybridMultilevel"/>
    <w:tmpl w:val="A1B297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83857"/>
    <w:multiLevelType w:val="hybridMultilevel"/>
    <w:tmpl w:val="2C3A0F30"/>
    <w:lvl w:ilvl="0" w:tplc="E6B44E90">
      <w:start w:val="1"/>
      <w:numFmt w:val="decimal"/>
      <w:pStyle w:val="mojnumer1z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650BD1"/>
    <w:multiLevelType w:val="hybridMultilevel"/>
    <w:tmpl w:val="091245B4"/>
    <w:lvl w:ilvl="0" w:tplc="55843B0E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3549D5"/>
    <w:multiLevelType w:val="hybridMultilevel"/>
    <w:tmpl w:val="A1B297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03D1E"/>
    <w:multiLevelType w:val="hybridMultilevel"/>
    <w:tmpl w:val="7F346D08"/>
    <w:lvl w:ilvl="0" w:tplc="27E4A3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837B9"/>
    <w:multiLevelType w:val="hybridMultilevel"/>
    <w:tmpl w:val="09508D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CF384A"/>
    <w:multiLevelType w:val="hybridMultilevel"/>
    <w:tmpl w:val="E2022014"/>
    <w:lvl w:ilvl="0" w:tplc="38D465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10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22"/>
    <w:rsid w:val="0008539C"/>
    <w:rsid w:val="00126726"/>
    <w:rsid w:val="001617A3"/>
    <w:rsid w:val="00164584"/>
    <w:rsid w:val="00173DF3"/>
    <w:rsid w:val="002D146C"/>
    <w:rsid w:val="00366B83"/>
    <w:rsid w:val="00395A7F"/>
    <w:rsid w:val="003F0786"/>
    <w:rsid w:val="004D45DE"/>
    <w:rsid w:val="00514083"/>
    <w:rsid w:val="00654C5E"/>
    <w:rsid w:val="006849B6"/>
    <w:rsid w:val="00764EA9"/>
    <w:rsid w:val="008C0F22"/>
    <w:rsid w:val="00904BD6"/>
    <w:rsid w:val="0093091F"/>
    <w:rsid w:val="00A55674"/>
    <w:rsid w:val="00AE3427"/>
    <w:rsid w:val="00AF13B8"/>
    <w:rsid w:val="00B6143F"/>
    <w:rsid w:val="00BE394F"/>
    <w:rsid w:val="00C04B36"/>
    <w:rsid w:val="00C17534"/>
    <w:rsid w:val="00C64FF5"/>
    <w:rsid w:val="00CC666B"/>
    <w:rsid w:val="00D922FC"/>
    <w:rsid w:val="00DC2707"/>
    <w:rsid w:val="00E03744"/>
    <w:rsid w:val="00E171DD"/>
    <w:rsid w:val="00E844B0"/>
    <w:rsid w:val="00F60022"/>
    <w:rsid w:val="00F97346"/>
    <w:rsid w:val="00FB3E5C"/>
    <w:rsid w:val="00FC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F22"/>
    <w:pPr>
      <w:ind w:left="720"/>
      <w:contextualSpacing/>
    </w:pPr>
  </w:style>
  <w:style w:type="paragraph" w:customStyle="1" w:styleId="mojnumer1zal">
    <w:name w:val="moj+numer1)zal"/>
    <w:basedOn w:val="Normalny"/>
    <w:qFormat/>
    <w:rsid w:val="00F97346"/>
    <w:pPr>
      <w:numPr>
        <w:numId w:val="2"/>
      </w:numPr>
      <w:tabs>
        <w:tab w:val="num" w:pos="360"/>
      </w:tabs>
      <w:spacing w:before="120" w:after="120" w:line="240" w:lineRule="auto"/>
      <w:ind w:left="340" w:hanging="340"/>
      <w:jc w:val="both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7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534"/>
    <w:rPr>
      <w:rFonts w:ascii="Segoe UI" w:hAnsi="Segoe UI" w:cs="Segoe UI"/>
      <w:sz w:val="18"/>
      <w:szCs w:val="18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E171DD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171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F22"/>
    <w:pPr>
      <w:ind w:left="720"/>
      <w:contextualSpacing/>
    </w:pPr>
  </w:style>
  <w:style w:type="paragraph" w:customStyle="1" w:styleId="mojnumer1zal">
    <w:name w:val="moj+numer1)zal"/>
    <w:basedOn w:val="Normalny"/>
    <w:qFormat/>
    <w:rsid w:val="00F97346"/>
    <w:pPr>
      <w:numPr>
        <w:numId w:val="2"/>
      </w:numPr>
      <w:tabs>
        <w:tab w:val="num" w:pos="360"/>
      </w:tabs>
      <w:spacing w:before="120" w:after="120" w:line="240" w:lineRule="auto"/>
      <w:ind w:left="340" w:hanging="340"/>
      <w:jc w:val="both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7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534"/>
    <w:rPr>
      <w:rFonts w:ascii="Segoe UI" w:hAnsi="Segoe UI" w:cs="Segoe UI"/>
      <w:sz w:val="18"/>
      <w:szCs w:val="18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E171DD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17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SSzczerba</dc:creator>
  <cp:keywords/>
  <dc:description/>
  <cp:lastModifiedBy>Hugo Łydka</cp:lastModifiedBy>
  <cp:revision>23</cp:revision>
  <cp:lastPrinted>2018-05-02T09:21:00Z</cp:lastPrinted>
  <dcterms:created xsi:type="dcterms:W3CDTF">2016-09-07T08:20:00Z</dcterms:created>
  <dcterms:modified xsi:type="dcterms:W3CDTF">2018-06-12T08:36:00Z</dcterms:modified>
</cp:coreProperties>
</file>